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D1F3F">
      <w:pPr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“四新”及基础课程组</w:t>
      </w:r>
      <w:bookmarkStart w:id="0" w:name="_GoBack"/>
      <w:bookmarkEnd w:id="0"/>
    </w:p>
    <w:p w14:paraId="5F86815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"https://zhibo.chaoxing.com/7000283568523543"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9"/>
          <w:rFonts w:hint="default"/>
          <w:lang w:val="en-US" w:eastAsia="zh-CN"/>
        </w:rPr>
        <w:t>https://zhibo.chaoxing.com/7000283568523543</w:t>
      </w:r>
      <w:r>
        <w:rPr>
          <w:rFonts w:hint="default"/>
          <w:lang w:val="en-US" w:eastAsia="zh-CN"/>
        </w:rPr>
        <w:fldChar w:fldCharType="end"/>
      </w:r>
    </w:p>
    <w:p w14:paraId="7619C11E">
      <w:pPr>
        <w:spacing w:line="24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905000" cy="1905000"/>
            <wp:effectExtent l="0" t="0" r="0" b="0"/>
            <wp:docPr id="1" name="图片 1" descr="四新及基础课程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四新及基础课程组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1044E">
      <w:pPr>
        <w:rPr>
          <w:rFonts w:hint="default"/>
          <w:lang w:val="en-US" w:eastAsia="zh-CN"/>
        </w:rPr>
      </w:pPr>
    </w:p>
    <w:p w14:paraId="10A790A9">
      <w:pPr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课程思政组、产教融合组</w:t>
      </w:r>
    </w:p>
    <w:p w14:paraId="7048DF5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"https://zhibo.chaoxing.com/1000283561563377"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9"/>
          <w:rFonts w:hint="default"/>
          <w:lang w:val="en-US" w:eastAsia="zh-CN"/>
        </w:rPr>
        <w:t>https://zhibo.chaoxing.com/1000283561563377</w:t>
      </w:r>
      <w:r>
        <w:rPr>
          <w:rFonts w:hint="default"/>
          <w:lang w:val="en-US" w:eastAsia="zh-CN"/>
        </w:rPr>
        <w:fldChar w:fldCharType="end"/>
      </w:r>
    </w:p>
    <w:p w14:paraId="545919EA">
      <w:pPr>
        <w:spacing w:line="24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905000" cy="1905000"/>
            <wp:effectExtent l="0" t="0" r="0" b="0"/>
            <wp:docPr id="2" name="图片 2" descr="课程思政及产教融合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课程思政及产教融合组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D7B894"/>
    <w:multiLevelType w:val="singleLevel"/>
    <w:tmpl w:val="A3D7B894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B2190087"/>
    <w:multiLevelType w:val="singleLevel"/>
    <w:tmpl w:val="B2190087"/>
    <w:lvl w:ilvl="0" w:tentative="0">
      <w:start w:val="1"/>
      <w:numFmt w:val="decimal"/>
      <w:pStyle w:val="5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EEF574DE"/>
    <w:multiLevelType w:val="singleLevel"/>
    <w:tmpl w:val="EEF574DE"/>
    <w:lvl w:ilvl="0" w:tentative="0">
      <w:start w:val="1"/>
      <w:numFmt w:val="decimal"/>
      <w:pStyle w:val="4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1AB07F01"/>
    <w:multiLevelType w:val="singleLevel"/>
    <w:tmpl w:val="1AB07F01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716441"/>
    <w:rsid w:val="059A0FE6"/>
    <w:rsid w:val="08B140CE"/>
    <w:rsid w:val="0B32416D"/>
    <w:rsid w:val="10385AB9"/>
    <w:rsid w:val="149E030E"/>
    <w:rsid w:val="22716441"/>
    <w:rsid w:val="2342056E"/>
    <w:rsid w:val="2AB770A3"/>
    <w:rsid w:val="349506FF"/>
    <w:rsid w:val="36331F78"/>
    <w:rsid w:val="3C807ACE"/>
    <w:rsid w:val="3FDF3E5B"/>
    <w:rsid w:val="425C413F"/>
    <w:rsid w:val="49643F1C"/>
    <w:rsid w:val="4B877FCB"/>
    <w:rsid w:val="4D544769"/>
    <w:rsid w:val="561C60C1"/>
    <w:rsid w:val="56642170"/>
    <w:rsid w:val="58213A4B"/>
    <w:rsid w:val="63556314"/>
    <w:rsid w:val="78F57D5E"/>
    <w:rsid w:val="7AFE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420" w:firstLineChars="200"/>
      <w:jc w:val="both"/>
    </w:pPr>
    <w:rPr>
      <w:rFonts w:ascii="Times New Roman" w:hAnsi="Times New Roman" w:eastAsia="仿宋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600" w:lineRule="exact"/>
      <w:ind w:firstLine="883" w:firstLineChars="200"/>
      <w:outlineLvl w:val="0"/>
    </w:pPr>
    <w:rPr>
      <w:rFonts w:ascii="Times New Roman" w:hAnsi="Times New Roman" w:eastAsia="黑体"/>
      <w:kern w:val="44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Lines="0" w:beforeAutospacing="0" w:afterLines="0" w:afterAutospacing="0" w:line="600" w:lineRule="exact"/>
      <w:ind w:firstLine="883" w:firstLineChars="200"/>
      <w:outlineLvl w:val="1"/>
    </w:pPr>
    <w:rPr>
      <w:rFonts w:ascii="Times New Roman" w:hAnsi="Times New Roman" w:eastAsia="楷体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3"/>
      </w:numPr>
      <w:spacing w:beforeLines="0" w:beforeAutospacing="0" w:afterLines="0" w:afterAutospacing="0" w:line="600" w:lineRule="exact"/>
      <w:ind w:firstLine="883" w:firstLineChars="200"/>
      <w:outlineLvl w:val="2"/>
    </w:pPr>
    <w:rPr>
      <w:rFonts w:ascii="Times New Roman" w:hAnsi="Times New Roman" w:eastAsia="仿宋"/>
      <w:b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0"/>
        <w:numId w:val="4"/>
      </w:numPr>
      <w:spacing w:beforeLines="0" w:beforeAutospacing="0" w:afterLines="0" w:afterAutospacing="0" w:line="600" w:lineRule="exact"/>
      <w:ind w:firstLine="883" w:firstLineChars="200"/>
      <w:outlineLvl w:val="3"/>
    </w:pPr>
    <w:rPr>
      <w:rFonts w:ascii="Times New Roman" w:hAnsi="Times New Roman" w:eastAsia="仿宋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itle"/>
    <w:basedOn w:val="1"/>
    <w:qFormat/>
    <w:uiPriority w:val="0"/>
    <w:pPr>
      <w:spacing w:beforeLines="0" w:beforeAutospacing="0" w:afterLines="0" w:afterAutospacing="0" w:line="800" w:lineRule="exact"/>
      <w:jc w:val="center"/>
      <w:outlineLvl w:val="0"/>
    </w:pPr>
    <w:rPr>
      <w:rFonts w:ascii="Times New Roman" w:hAnsi="Times New Roman" w:eastAsia="方正小标宋简体"/>
      <w:b/>
      <w:sz w:val="44"/>
    </w:rPr>
  </w:style>
  <w:style w:type="character" w:styleId="9">
    <w:name w:val="Hyperlink"/>
    <w:basedOn w:val="8"/>
    <w:uiPriority w:val="0"/>
    <w:rPr>
      <w:color w:val="0000FF"/>
      <w:u w:val="single"/>
    </w:rPr>
  </w:style>
  <w:style w:type="paragraph" w:customStyle="1" w:styleId="10">
    <w:name w:val="公文格式"/>
    <w:basedOn w:val="1"/>
    <w:qFormat/>
    <w:uiPriority w:val="0"/>
    <w:rPr>
      <w:rFonts w:asciiTheme="minorAscii" w:hAnsiTheme="minorAscii"/>
    </w:rPr>
  </w:style>
  <w:style w:type="paragraph" w:customStyle="1" w:styleId="11">
    <w:name w:val="样式1"/>
    <w:basedOn w:val="6"/>
    <w:qFormat/>
    <w:uiPriority w:val="0"/>
    <w:pPr>
      <w:ind w:firstLine="0" w:firstLineChars="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104</Characters>
  <Lines>0</Lines>
  <Paragraphs>0</Paragraphs>
  <TotalTime>0</TotalTime>
  <ScaleCrop>false</ScaleCrop>
  <LinksUpToDate>false</LinksUpToDate>
  <CharactersWithSpaces>104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2025-11-20T05:25:00Z</dcterms:created>
  <dc:creator>项育liuliu</dc:creator>
  <cp:lastModifiedBy>项育liuliu</cp:lastModifiedBy>
  <dcterms:modified xsi:type="dcterms:W3CDTF">2025-12-02T07:33:29Z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4AEE4E0D63F34364BA0B83949EB6B092_13</vt:lpwstr>
  </property>
  <property fmtid="{D5CDD505-2E9C-101B-9397-08002B2CF9AE}" pid="4" name="KSOTemplateDocerSaveRecord">
    <vt:lpwstr>eyJoZGlkIjoiZmRhODNjYWY3NWM2YjVlZGY0YWQ1MTAxZTdmYjk4ZTAiLCJ1c2VySWQiOiIyMzcwMTU0MjcifQ==</vt:lpwstr>
  </property>
</Properties>
</file>