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58"/>
        <w:gridCol w:w="8957"/>
      </w:tblGrid>
      <w:tr w:rsidR="00AA1FEC" w14:paraId="16C146EA" w14:textId="77777777">
        <w:trPr>
          <w:trHeight w:val="1008"/>
          <w:jc w:val="right"/>
        </w:trPr>
        <w:tc>
          <w:tcPr>
            <w:tcW w:w="965" w:type="dxa"/>
          </w:tcPr>
          <w:p w14:paraId="749132D4" w14:textId="50988653" w:rsidR="00AA1FEC" w:rsidRDefault="00AA1FEC">
            <w:pPr>
              <w:pStyle w:val="a4"/>
            </w:pPr>
          </w:p>
        </w:tc>
        <w:tc>
          <w:tcPr>
            <w:tcW w:w="158" w:type="dxa"/>
            <w:vAlign w:val="center"/>
          </w:tcPr>
          <w:p w14:paraId="0157E27C" w14:textId="77777777" w:rsidR="00AA1FEC" w:rsidRDefault="00AA1FEC"/>
        </w:tc>
        <w:tc>
          <w:tcPr>
            <w:tcW w:w="8957" w:type="dxa"/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Heading table for Business Trip Checklist."/>
            </w:tblPr>
            <w:tblGrid>
              <w:gridCol w:w="8957"/>
            </w:tblGrid>
            <w:tr w:rsidR="00AA1FEC" w14:paraId="2784464E" w14:textId="77777777">
              <w:trPr>
                <w:trHeight w:hRule="exact" w:val="86"/>
              </w:trPr>
              <w:tc>
                <w:tcPr>
                  <w:tcW w:w="5000" w:type="pct"/>
                  <w:tcBorders>
                    <w:top w:val="single" w:sz="8" w:space="0" w:color="4F271C" w:themeColor="text2"/>
                    <w:bottom w:val="single" w:sz="8" w:space="0" w:color="4F271C" w:themeColor="text2"/>
                  </w:tcBorders>
                </w:tcPr>
                <w:p w14:paraId="23985F14" w14:textId="77777777" w:rsidR="00AA1FEC" w:rsidRDefault="00AA1FEC">
                  <w:pPr>
                    <w:pStyle w:val="a4"/>
                  </w:pPr>
                </w:p>
              </w:tc>
            </w:tr>
            <w:tr w:rsidR="00AA1FEC" w14:paraId="7B94AB09" w14:textId="77777777">
              <w:trPr>
                <w:trHeight w:val="720"/>
              </w:trPr>
              <w:tc>
                <w:tcPr>
                  <w:tcW w:w="5000" w:type="pct"/>
                  <w:tcBorders>
                    <w:top w:val="single" w:sz="8" w:space="0" w:color="4F271C" w:themeColor="text2"/>
                  </w:tcBorders>
                  <w:vAlign w:val="center"/>
                </w:tcPr>
                <w:p w14:paraId="1889DA9E" w14:textId="53431C10" w:rsidR="00AA1FEC" w:rsidRDefault="00CD541A">
                  <w:pPr>
                    <w:pStyle w:val="a5"/>
                  </w:pPr>
                  <w:r>
                    <w:rPr>
                      <w:rFonts w:hint="eastAsia"/>
                      <w:lang w:eastAsia="zh-CN"/>
                    </w:rPr>
                    <w:t xml:space="preserve">ACBSP </w:t>
                  </w:r>
                  <w:r>
                    <w:rPr>
                      <w:lang w:eastAsia="zh-CN"/>
                    </w:rPr>
                    <w:t>self study report</w:t>
                  </w:r>
                </w:p>
              </w:tc>
            </w:tr>
            <w:tr w:rsidR="00AA1FEC" w14:paraId="6EBFA499" w14:textId="77777777">
              <w:trPr>
                <w:trHeight w:hRule="exact" w:val="144"/>
              </w:trPr>
              <w:tc>
                <w:tcPr>
                  <w:tcW w:w="5000" w:type="pct"/>
                  <w:shd w:val="clear" w:color="auto" w:fill="4F271C" w:themeFill="text2"/>
                </w:tcPr>
                <w:p w14:paraId="11727358" w14:textId="77777777" w:rsidR="00AA1FEC" w:rsidRDefault="00AA1FEC">
                  <w:pPr>
                    <w:pStyle w:val="a4"/>
                  </w:pPr>
                </w:p>
              </w:tc>
            </w:tr>
          </w:tbl>
          <w:p w14:paraId="491A732C" w14:textId="77777777" w:rsidR="00AA1FEC" w:rsidRDefault="00AA1FEC"/>
        </w:tc>
      </w:tr>
    </w:tbl>
    <w:p w14:paraId="1078192C" w14:textId="7D5D93DF" w:rsidR="008A669E" w:rsidRDefault="008A669E" w:rsidP="006527A3">
      <w:pPr>
        <w:pStyle w:val="1"/>
        <w:numPr>
          <w:ilvl w:val="0"/>
          <w:numId w:val="0"/>
        </w:numPr>
        <w:spacing w:before="620"/>
        <w:ind w:left="360" w:hanging="360"/>
      </w:pPr>
      <w:r>
        <w:t>name of Business Unit___________________________________________________</w:t>
      </w:r>
    </w:p>
    <w:p w14:paraId="0FCA3004" w14:textId="5CD91E9B" w:rsidR="00AA1FEC" w:rsidRDefault="006527A3" w:rsidP="006527A3">
      <w:pPr>
        <w:pStyle w:val="1"/>
        <w:numPr>
          <w:ilvl w:val="0"/>
          <w:numId w:val="0"/>
        </w:numPr>
        <w:spacing w:before="620"/>
        <w:ind w:left="360" w:hanging="360"/>
      </w:pPr>
      <w:r>
        <w:t>Institutional overview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1: WHILE YOU ARE AWAY: PREPARING THE OFFICE"/>
      </w:tblPr>
      <w:tblGrid>
        <w:gridCol w:w="391"/>
        <w:gridCol w:w="8539"/>
      </w:tblGrid>
      <w:tr w:rsidR="008A669E" w14:paraId="028AFA3E" w14:textId="77777777">
        <w:tc>
          <w:tcPr>
            <w:tcW w:w="219" w:type="pct"/>
          </w:tcPr>
          <w:p w14:paraId="6FA81ADE" w14:textId="2AAF071F" w:rsidR="008A669E" w:rsidRDefault="008A669E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F1BA4B8" w14:textId="521A993A" w:rsidR="008A669E" w:rsidRDefault="008A669E">
            <w:pPr>
              <w:pStyle w:val="a7"/>
            </w:pPr>
            <w:r>
              <w:t>1 Contact Information</w:t>
            </w:r>
          </w:p>
        </w:tc>
      </w:tr>
      <w:tr w:rsidR="008A669E" w14:paraId="1E949D80" w14:textId="77777777">
        <w:tc>
          <w:tcPr>
            <w:tcW w:w="219" w:type="pct"/>
          </w:tcPr>
          <w:p w14:paraId="24071C96" w14:textId="17B0FEDD" w:rsidR="008A669E" w:rsidRDefault="008A669E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FE06522" w14:textId="0CC550E0" w:rsidR="008A669E" w:rsidRDefault="008A669E">
            <w:pPr>
              <w:pStyle w:val="a7"/>
            </w:pPr>
            <w:r>
              <w:t>3 Review of all academic activities</w:t>
            </w:r>
          </w:p>
        </w:tc>
      </w:tr>
      <w:tr w:rsidR="008A669E" w14:paraId="32C1287B" w14:textId="77777777">
        <w:tc>
          <w:tcPr>
            <w:tcW w:w="219" w:type="pct"/>
          </w:tcPr>
          <w:p w14:paraId="614DE425" w14:textId="7C2E2C83" w:rsidR="008A669E" w:rsidRDefault="008A669E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043650A9" w14:textId="7404FAA8" w:rsidR="008A669E" w:rsidRDefault="008A669E">
            <w:pPr>
              <w:pStyle w:val="a7"/>
            </w:pPr>
            <w:r>
              <w:t>4 Organizational Charts</w:t>
            </w:r>
          </w:p>
        </w:tc>
      </w:tr>
      <w:tr w:rsidR="008A669E" w14:paraId="475B5078" w14:textId="77777777">
        <w:tc>
          <w:tcPr>
            <w:tcW w:w="219" w:type="pct"/>
          </w:tcPr>
          <w:p w14:paraId="02AB859C" w14:textId="126EA1B1" w:rsidR="008A669E" w:rsidRDefault="008A669E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09316779" w14:textId="35DFAF1C" w:rsidR="008A669E" w:rsidRDefault="008A669E">
            <w:pPr>
              <w:pStyle w:val="a7"/>
            </w:pPr>
            <w:r>
              <w:t>5 Conditions of Accreditation</w:t>
            </w:r>
          </w:p>
        </w:tc>
      </w:tr>
      <w:tr w:rsidR="00AA1FEC" w14:paraId="1BEEC155" w14:textId="77777777">
        <w:tc>
          <w:tcPr>
            <w:tcW w:w="219" w:type="pct"/>
          </w:tcPr>
          <w:p w14:paraId="5AA0B4FC" w14:textId="41E8FB83" w:rsidR="00AA1FEC" w:rsidRDefault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624C15D7" w14:textId="12ABE033" w:rsidR="00AA1FEC" w:rsidRDefault="008A669E">
            <w:pPr>
              <w:pStyle w:val="a7"/>
            </w:pPr>
            <w:r>
              <w:t xml:space="preserve">6.a. </w:t>
            </w:r>
            <w:r w:rsidR="006527A3">
              <w:t>Organizational Description</w:t>
            </w:r>
          </w:p>
        </w:tc>
      </w:tr>
      <w:tr w:rsidR="00AA1FEC" w14:paraId="2C55F142" w14:textId="77777777">
        <w:tc>
          <w:tcPr>
            <w:tcW w:w="219" w:type="pct"/>
          </w:tcPr>
          <w:p w14:paraId="317BA6C2" w14:textId="6FE85E46" w:rsidR="00AA1FEC" w:rsidRDefault="00840E7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6FB921E3" w14:textId="22CE3BCE" w:rsidR="00AA1FEC" w:rsidRDefault="008A669E">
            <w:pPr>
              <w:pStyle w:val="a7"/>
            </w:pPr>
            <w:r>
              <w:t xml:space="preserve">6.b </w:t>
            </w:r>
            <w:r w:rsidR="006527A3">
              <w:t>Organizational Challenges</w:t>
            </w:r>
          </w:p>
        </w:tc>
      </w:tr>
    </w:tbl>
    <w:p w14:paraId="3E376E7A" w14:textId="764B30DE" w:rsidR="00AA1FEC" w:rsidRDefault="006527A3" w:rsidP="006527A3">
      <w:pPr>
        <w:pStyle w:val="1"/>
        <w:numPr>
          <w:ilvl w:val="0"/>
          <w:numId w:val="2"/>
        </w:numPr>
      </w:pPr>
      <w:r>
        <w:t>Leadership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2: WHILE YOU ARE AWAY: PREPARING THE HOME"/>
      </w:tblPr>
      <w:tblGrid>
        <w:gridCol w:w="391"/>
        <w:gridCol w:w="8541"/>
      </w:tblGrid>
      <w:tr w:rsidR="0029774C" w14:paraId="0FA11C05" w14:textId="77777777">
        <w:tc>
          <w:tcPr>
            <w:tcW w:w="219" w:type="pct"/>
          </w:tcPr>
          <w:p w14:paraId="23F6D552" w14:textId="6380BF31" w:rsidR="0029774C" w:rsidRDefault="0029774C" w:rsidP="0029774C">
            <w:pPr>
              <w:pStyle w:val="Checkbox"/>
              <w:rPr>
                <w:rFonts w:ascii="MS Gothic" w:eastAsia="MS Gothic" w:hAnsi="MS Gothic"/>
              </w:rPr>
            </w:pPr>
            <w:r>
              <w:t>☐</w:t>
            </w:r>
          </w:p>
        </w:tc>
        <w:tc>
          <w:tcPr>
            <w:tcW w:w="4781" w:type="pct"/>
          </w:tcPr>
          <w:p w14:paraId="4F6277F7" w14:textId="40A6A1C0" w:rsidR="0029774C" w:rsidRDefault="0029774C" w:rsidP="0029774C">
            <w:pPr>
              <w:pStyle w:val="a7"/>
              <w:rPr>
                <w:lang w:eastAsia="zh-CN"/>
              </w:rPr>
            </w:pPr>
            <w:proofErr w:type="gramStart"/>
            <w:r>
              <w:rPr>
                <w:lang w:eastAsia="zh-CN"/>
              </w:rPr>
              <w:t>1  Standard</w:t>
            </w:r>
            <w:proofErr w:type="gramEnd"/>
          </w:p>
        </w:tc>
      </w:tr>
      <w:tr w:rsidR="0029774C" w14:paraId="58B6E619" w14:textId="77777777">
        <w:tc>
          <w:tcPr>
            <w:tcW w:w="219" w:type="pct"/>
          </w:tcPr>
          <w:p w14:paraId="6F9625F2" w14:textId="244C4A87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6E3A96C5" w14:textId="676179EB" w:rsidR="0029774C" w:rsidRDefault="0029774C" w:rsidP="0029774C">
            <w:pPr>
              <w:pStyle w:val="a7"/>
              <w:rPr>
                <w:lang w:eastAsia="zh-CN"/>
              </w:rPr>
            </w:pPr>
            <w:r>
              <w:rPr>
                <w:lang w:eastAsia="zh-CN"/>
              </w:rPr>
              <w:t>1.1 Approach</w:t>
            </w:r>
          </w:p>
        </w:tc>
      </w:tr>
      <w:tr w:rsidR="0029774C" w14:paraId="384B9032" w14:textId="77777777">
        <w:tc>
          <w:tcPr>
            <w:tcW w:w="219" w:type="pct"/>
          </w:tcPr>
          <w:p w14:paraId="7BA62186" w14:textId="093F32A6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2F6106B8" w14:textId="5DC2772D" w:rsidR="0029774C" w:rsidRDefault="0029774C" w:rsidP="0029774C">
            <w:pPr>
              <w:pStyle w:val="a7"/>
            </w:pPr>
            <w:r>
              <w:t>1.2 Deployment</w:t>
            </w:r>
          </w:p>
        </w:tc>
      </w:tr>
      <w:tr w:rsidR="0029774C" w14:paraId="65011CA1" w14:textId="77777777">
        <w:tc>
          <w:tcPr>
            <w:tcW w:w="219" w:type="pct"/>
          </w:tcPr>
          <w:p w14:paraId="45E78F5A" w14:textId="058100A5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5F734A95" w14:textId="1B80866C" w:rsidR="0029774C" w:rsidRDefault="0029774C" w:rsidP="0029774C">
            <w:pPr>
              <w:pStyle w:val="a7"/>
              <w:rPr>
                <w:lang w:eastAsia="zh-CN"/>
              </w:rPr>
            </w:pPr>
            <w:r>
              <w:t>1.3 Results</w:t>
            </w:r>
          </w:p>
        </w:tc>
      </w:tr>
      <w:tr w:rsidR="0029774C" w14:paraId="1A753DDD" w14:textId="77777777">
        <w:tc>
          <w:tcPr>
            <w:tcW w:w="219" w:type="pct"/>
          </w:tcPr>
          <w:p w14:paraId="76B438E8" w14:textId="30CF9414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7AF8161D" w14:textId="31934D80" w:rsidR="0029774C" w:rsidRDefault="0029774C" w:rsidP="0029774C">
            <w:pPr>
              <w:pStyle w:val="a7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.4 Improvements</w:t>
            </w:r>
          </w:p>
        </w:tc>
      </w:tr>
    </w:tbl>
    <w:p w14:paraId="01951B99" w14:textId="78C8C498" w:rsidR="00AA1FEC" w:rsidRDefault="006527A3">
      <w:pPr>
        <w:pStyle w:val="1"/>
      </w:pPr>
      <w:r>
        <w:t>strategic planning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3: PACKING FOR THE TRIP"/>
      </w:tblPr>
      <w:tblGrid>
        <w:gridCol w:w="391"/>
        <w:gridCol w:w="8541"/>
      </w:tblGrid>
      <w:tr w:rsidR="0029774C" w14:paraId="311A1EAE" w14:textId="77777777">
        <w:tc>
          <w:tcPr>
            <w:tcW w:w="219" w:type="pct"/>
          </w:tcPr>
          <w:p w14:paraId="1870D2D2" w14:textId="32E6BD5D" w:rsidR="0029774C" w:rsidRDefault="0029774C" w:rsidP="0029774C">
            <w:pPr>
              <w:pStyle w:val="Checkbox"/>
              <w:rPr>
                <w:rFonts w:ascii="MS Gothic" w:eastAsia="MS Gothic" w:hAnsi="MS Gothic"/>
              </w:rPr>
            </w:pPr>
            <w:r>
              <w:t>☐</w:t>
            </w:r>
          </w:p>
        </w:tc>
        <w:tc>
          <w:tcPr>
            <w:tcW w:w="4781" w:type="pct"/>
          </w:tcPr>
          <w:p w14:paraId="3B546E59" w14:textId="3E43974D" w:rsidR="0029774C" w:rsidRDefault="0029774C" w:rsidP="0029774C">
            <w:pPr>
              <w:pStyle w:val="a7"/>
            </w:pPr>
            <w:r>
              <w:t xml:space="preserve">2   Standard </w:t>
            </w:r>
          </w:p>
        </w:tc>
      </w:tr>
      <w:tr w:rsidR="0029774C" w14:paraId="6EDC1925" w14:textId="77777777">
        <w:tc>
          <w:tcPr>
            <w:tcW w:w="219" w:type="pct"/>
          </w:tcPr>
          <w:p w14:paraId="50507168" w14:textId="40E21BE0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91B7ECC" w14:textId="28B8D57C" w:rsidR="0029774C" w:rsidRDefault="0029774C" w:rsidP="0029774C">
            <w:pPr>
              <w:pStyle w:val="a7"/>
            </w:pPr>
            <w:r>
              <w:t>2.1 Approach</w:t>
            </w:r>
          </w:p>
        </w:tc>
      </w:tr>
      <w:tr w:rsidR="0029774C" w14:paraId="53203A1A" w14:textId="77777777">
        <w:tc>
          <w:tcPr>
            <w:tcW w:w="219" w:type="pct"/>
          </w:tcPr>
          <w:p w14:paraId="0CBD93C2" w14:textId="42638868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5FDA41EE" w14:textId="76852935" w:rsidR="0029774C" w:rsidRDefault="0029774C" w:rsidP="0029774C">
            <w:pPr>
              <w:pStyle w:val="a7"/>
            </w:pPr>
            <w:r>
              <w:t>2.2 Deployment</w:t>
            </w:r>
          </w:p>
        </w:tc>
      </w:tr>
      <w:tr w:rsidR="0029774C" w14:paraId="61F4BD38" w14:textId="77777777">
        <w:tc>
          <w:tcPr>
            <w:tcW w:w="219" w:type="pct"/>
          </w:tcPr>
          <w:p w14:paraId="1661CDD7" w14:textId="06792B9F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41227524" w14:textId="002FF0D4" w:rsidR="0029774C" w:rsidRDefault="0029774C" w:rsidP="0029774C">
            <w:pPr>
              <w:pStyle w:val="a7"/>
            </w:pPr>
            <w:r>
              <w:t>2.3 Results</w:t>
            </w:r>
          </w:p>
        </w:tc>
      </w:tr>
      <w:tr w:rsidR="0029774C" w14:paraId="31DA4BE4" w14:textId="77777777">
        <w:tc>
          <w:tcPr>
            <w:tcW w:w="219" w:type="pct"/>
          </w:tcPr>
          <w:p w14:paraId="050BF0B4" w14:textId="3EB2A77A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61DD753" w14:textId="6883BDC7" w:rsidR="0029774C" w:rsidRDefault="0029774C" w:rsidP="0029774C">
            <w:pPr>
              <w:pStyle w:val="a7"/>
            </w:pPr>
            <w:r>
              <w:t>2.4 Improvement</w:t>
            </w:r>
          </w:p>
        </w:tc>
      </w:tr>
    </w:tbl>
    <w:p w14:paraId="1E9E4146" w14:textId="0602C598" w:rsidR="00AA1FEC" w:rsidRDefault="0029774C">
      <w:pPr>
        <w:pStyle w:val="1"/>
      </w:pPr>
      <w:r>
        <w:t>students and stakeholder focus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4: WHAT TO LEAVE FOR FAMILY AND CAREGIVERS AT HOME"/>
      </w:tblPr>
      <w:tblGrid>
        <w:gridCol w:w="391"/>
        <w:gridCol w:w="8541"/>
      </w:tblGrid>
      <w:tr w:rsidR="0029774C" w14:paraId="37730349" w14:textId="77777777">
        <w:tc>
          <w:tcPr>
            <w:tcW w:w="219" w:type="pct"/>
          </w:tcPr>
          <w:p w14:paraId="0A46A75C" w14:textId="564EDD6C" w:rsidR="0029774C" w:rsidRDefault="0029774C" w:rsidP="0029774C">
            <w:pPr>
              <w:pStyle w:val="Checkbox"/>
              <w:rPr>
                <w:rFonts w:ascii="MS Gothic" w:eastAsia="MS Gothic" w:hAnsi="MS Gothic"/>
              </w:rPr>
            </w:pPr>
            <w:r>
              <w:t>☐</w:t>
            </w:r>
          </w:p>
        </w:tc>
        <w:tc>
          <w:tcPr>
            <w:tcW w:w="4781" w:type="pct"/>
          </w:tcPr>
          <w:p w14:paraId="538F31B6" w14:textId="536E01B0" w:rsidR="0029774C" w:rsidRDefault="0029774C" w:rsidP="0029774C">
            <w:pPr>
              <w:pStyle w:val="a7"/>
            </w:pPr>
            <w:proofErr w:type="gramStart"/>
            <w:r>
              <w:t>3  Standard</w:t>
            </w:r>
            <w:proofErr w:type="gramEnd"/>
          </w:p>
        </w:tc>
      </w:tr>
      <w:tr w:rsidR="0029774C" w14:paraId="74891F73" w14:textId="77777777">
        <w:tc>
          <w:tcPr>
            <w:tcW w:w="219" w:type="pct"/>
          </w:tcPr>
          <w:p w14:paraId="383ACCEF" w14:textId="23FDD4F7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42D4B0A2" w14:textId="7A710168" w:rsidR="0029774C" w:rsidRDefault="0029774C" w:rsidP="0029774C">
            <w:pPr>
              <w:pStyle w:val="a7"/>
            </w:pPr>
            <w:r>
              <w:t>3.1 Approach</w:t>
            </w:r>
          </w:p>
        </w:tc>
      </w:tr>
      <w:tr w:rsidR="0029774C" w14:paraId="49846EDF" w14:textId="77777777">
        <w:tc>
          <w:tcPr>
            <w:tcW w:w="219" w:type="pct"/>
          </w:tcPr>
          <w:p w14:paraId="4B886E7F" w14:textId="1D21A953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4C03D162" w14:textId="77C6D47A" w:rsidR="0029774C" w:rsidRDefault="0029774C" w:rsidP="0029774C">
            <w:pPr>
              <w:pStyle w:val="a7"/>
            </w:pPr>
            <w:r>
              <w:t>3.2 Deployment</w:t>
            </w:r>
          </w:p>
        </w:tc>
      </w:tr>
      <w:tr w:rsidR="0029774C" w14:paraId="60532F53" w14:textId="77777777">
        <w:tc>
          <w:tcPr>
            <w:tcW w:w="219" w:type="pct"/>
          </w:tcPr>
          <w:p w14:paraId="789E4BC8" w14:textId="54BAC282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6BCE31A3" w14:textId="347E4E94" w:rsidR="0029774C" w:rsidRDefault="0029774C" w:rsidP="0029774C">
            <w:pPr>
              <w:pStyle w:val="a7"/>
            </w:pPr>
            <w:r>
              <w:t>3.3 Results</w:t>
            </w:r>
          </w:p>
        </w:tc>
      </w:tr>
      <w:tr w:rsidR="0029774C" w14:paraId="6DCA03B8" w14:textId="77777777">
        <w:tc>
          <w:tcPr>
            <w:tcW w:w="219" w:type="pct"/>
          </w:tcPr>
          <w:p w14:paraId="724B7FC1" w14:textId="1BF4E488" w:rsidR="0029774C" w:rsidRDefault="0029774C" w:rsidP="0029774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557111F0" w14:textId="7AA73DE4" w:rsidR="0029774C" w:rsidRDefault="0029774C" w:rsidP="0029774C">
            <w:pPr>
              <w:pStyle w:val="a7"/>
            </w:pPr>
            <w:r>
              <w:t>3.4 Improvement</w:t>
            </w:r>
          </w:p>
        </w:tc>
      </w:tr>
    </w:tbl>
    <w:p w14:paraId="352D9969" w14:textId="271A737B" w:rsidR="006527A3" w:rsidRDefault="0029774C" w:rsidP="0029774C">
      <w:pPr>
        <w:pStyle w:val="1"/>
        <w:ind w:left="357" w:hanging="357"/>
      </w:pPr>
      <w:r>
        <w:lastRenderedPageBreak/>
        <w:t>student learning assessment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1: WHILE YOU ARE AWAY: PREPARING THE OFFICE"/>
      </w:tblPr>
      <w:tblGrid>
        <w:gridCol w:w="391"/>
        <w:gridCol w:w="8539"/>
      </w:tblGrid>
      <w:tr w:rsidR="006527A3" w14:paraId="2DDF0F69" w14:textId="77777777" w:rsidTr="005562DC">
        <w:tc>
          <w:tcPr>
            <w:tcW w:w="219" w:type="pct"/>
          </w:tcPr>
          <w:p w14:paraId="31633001" w14:textId="7965205F" w:rsidR="006527A3" w:rsidRDefault="0029774C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45356E8E" w14:textId="10F44E27" w:rsidR="006527A3" w:rsidRDefault="0029774C" w:rsidP="005562DC">
            <w:pPr>
              <w:pStyle w:val="a7"/>
            </w:pPr>
            <w:proofErr w:type="gramStart"/>
            <w:r>
              <w:t>4  Standard</w:t>
            </w:r>
            <w:proofErr w:type="gramEnd"/>
          </w:p>
        </w:tc>
      </w:tr>
      <w:tr w:rsidR="006527A3" w14:paraId="0FC75309" w14:textId="77777777" w:rsidTr="005562DC">
        <w:tc>
          <w:tcPr>
            <w:tcW w:w="219" w:type="pct"/>
          </w:tcPr>
          <w:p w14:paraId="615EF01B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22E2828" w14:textId="7C8C22BE" w:rsidR="006527A3" w:rsidRDefault="0029774C" w:rsidP="005562DC">
            <w:pPr>
              <w:pStyle w:val="a7"/>
            </w:pPr>
            <w:r>
              <w:t>4.1 Approach</w:t>
            </w:r>
          </w:p>
        </w:tc>
      </w:tr>
      <w:tr w:rsidR="006527A3" w14:paraId="7F99916F" w14:textId="77777777" w:rsidTr="005562DC">
        <w:tc>
          <w:tcPr>
            <w:tcW w:w="219" w:type="pct"/>
          </w:tcPr>
          <w:p w14:paraId="6CC94533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0070B9EE" w14:textId="71F47C65" w:rsidR="006527A3" w:rsidRDefault="0029774C" w:rsidP="005562DC">
            <w:pPr>
              <w:pStyle w:val="a7"/>
            </w:pPr>
            <w:r>
              <w:t xml:space="preserve">4.2 Deployment </w:t>
            </w:r>
          </w:p>
        </w:tc>
      </w:tr>
      <w:tr w:rsidR="006527A3" w14:paraId="6A8D0250" w14:textId="77777777" w:rsidTr="005562DC">
        <w:tc>
          <w:tcPr>
            <w:tcW w:w="219" w:type="pct"/>
          </w:tcPr>
          <w:p w14:paraId="416D5573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A73E10A" w14:textId="602072BF" w:rsidR="006527A3" w:rsidRDefault="0029774C" w:rsidP="005562DC">
            <w:pPr>
              <w:pStyle w:val="a7"/>
            </w:pPr>
            <w:r>
              <w:t>4.3 Results</w:t>
            </w:r>
          </w:p>
        </w:tc>
      </w:tr>
      <w:tr w:rsidR="006527A3" w14:paraId="5F07ED6B" w14:textId="77777777" w:rsidTr="005562DC">
        <w:tc>
          <w:tcPr>
            <w:tcW w:w="219" w:type="pct"/>
          </w:tcPr>
          <w:p w14:paraId="3E9EB46B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697C424A" w14:textId="412ADE75" w:rsidR="006527A3" w:rsidRDefault="0029774C" w:rsidP="005562DC">
            <w:pPr>
              <w:pStyle w:val="a7"/>
            </w:pPr>
            <w:r>
              <w:t>4.4 Improvement</w:t>
            </w:r>
          </w:p>
        </w:tc>
      </w:tr>
    </w:tbl>
    <w:p w14:paraId="5F79A804" w14:textId="709626BF" w:rsidR="006527A3" w:rsidRDefault="005C75D5" w:rsidP="006527A3">
      <w:pPr>
        <w:pStyle w:val="1"/>
      </w:pPr>
      <w:r>
        <w:t>faculty focus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2: WHILE YOU ARE AWAY: PREPARING THE HOME"/>
      </w:tblPr>
      <w:tblGrid>
        <w:gridCol w:w="391"/>
        <w:gridCol w:w="8541"/>
      </w:tblGrid>
      <w:tr w:rsidR="006527A3" w14:paraId="110040B5" w14:textId="77777777" w:rsidTr="005562DC">
        <w:tc>
          <w:tcPr>
            <w:tcW w:w="219" w:type="pct"/>
          </w:tcPr>
          <w:p w14:paraId="592F86FB" w14:textId="5A205C98" w:rsidR="006527A3" w:rsidRDefault="005C75D5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0F5A29BF" w14:textId="78BCE12D" w:rsidR="006527A3" w:rsidRDefault="005C75D5" w:rsidP="005562DC">
            <w:pPr>
              <w:pStyle w:val="a7"/>
            </w:pPr>
            <w:proofErr w:type="gramStart"/>
            <w:r>
              <w:t>5  Standard</w:t>
            </w:r>
            <w:proofErr w:type="gramEnd"/>
          </w:p>
        </w:tc>
      </w:tr>
      <w:tr w:rsidR="006527A3" w14:paraId="4326F2D8" w14:textId="77777777" w:rsidTr="005562DC">
        <w:tc>
          <w:tcPr>
            <w:tcW w:w="219" w:type="pct"/>
          </w:tcPr>
          <w:p w14:paraId="51BF1BB2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2B96617E" w14:textId="0701C6CD" w:rsidR="006527A3" w:rsidRDefault="005C75D5" w:rsidP="005562DC">
            <w:pPr>
              <w:pStyle w:val="a7"/>
            </w:pPr>
            <w:r>
              <w:t>5.1 Approach</w:t>
            </w:r>
          </w:p>
        </w:tc>
      </w:tr>
      <w:tr w:rsidR="006527A3" w14:paraId="5F9D9F0D" w14:textId="77777777" w:rsidTr="005562DC">
        <w:tc>
          <w:tcPr>
            <w:tcW w:w="219" w:type="pct"/>
          </w:tcPr>
          <w:p w14:paraId="483F1AAA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7EECF90" w14:textId="1ADB3C38" w:rsidR="006527A3" w:rsidRDefault="005C75D5" w:rsidP="005562DC">
            <w:pPr>
              <w:pStyle w:val="a7"/>
            </w:pPr>
            <w:r>
              <w:t>5.2 Deployment</w:t>
            </w:r>
          </w:p>
        </w:tc>
      </w:tr>
      <w:tr w:rsidR="006527A3" w14:paraId="24F413B0" w14:textId="77777777" w:rsidTr="005562DC">
        <w:tc>
          <w:tcPr>
            <w:tcW w:w="219" w:type="pct"/>
          </w:tcPr>
          <w:p w14:paraId="3CEBAA76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7F74A8F" w14:textId="3543DB97" w:rsidR="006527A3" w:rsidRDefault="005C75D5" w:rsidP="005562DC">
            <w:pPr>
              <w:pStyle w:val="a7"/>
            </w:pPr>
            <w:r>
              <w:t>5.3 Results</w:t>
            </w:r>
          </w:p>
        </w:tc>
      </w:tr>
      <w:tr w:rsidR="006527A3" w14:paraId="6C2570BA" w14:textId="77777777" w:rsidTr="005562DC">
        <w:tc>
          <w:tcPr>
            <w:tcW w:w="219" w:type="pct"/>
          </w:tcPr>
          <w:p w14:paraId="42A40235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28F578BB" w14:textId="5E439487" w:rsidR="006527A3" w:rsidRDefault="005C75D5" w:rsidP="005562DC">
            <w:pPr>
              <w:pStyle w:val="a7"/>
            </w:pPr>
            <w:r>
              <w:t>5.4 Improvement</w:t>
            </w:r>
          </w:p>
        </w:tc>
      </w:tr>
    </w:tbl>
    <w:p w14:paraId="7ACF8C87" w14:textId="27A6CD93" w:rsidR="006527A3" w:rsidRDefault="005C75D5" w:rsidP="006527A3">
      <w:pPr>
        <w:pStyle w:val="1"/>
      </w:pPr>
      <w:r>
        <w:t xml:space="preserve">curriculum 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3: PACKING FOR THE TRIP"/>
      </w:tblPr>
      <w:tblGrid>
        <w:gridCol w:w="391"/>
        <w:gridCol w:w="8541"/>
      </w:tblGrid>
      <w:tr w:rsidR="006527A3" w14:paraId="5C4AEB8A" w14:textId="77777777" w:rsidTr="005562DC">
        <w:tc>
          <w:tcPr>
            <w:tcW w:w="219" w:type="pct"/>
          </w:tcPr>
          <w:p w14:paraId="074F1800" w14:textId="5902CD0C" w:rsidR="006527A3" w:rsidRDefault="005C75D5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00587346" w14:textId="64D74254" w:rsidR="006527A3" w:rsidRDefault="005C75D5" w:rsidP="005562DC">
            <w:pPr>
              <w:pStyle w:val="a7"/>
            </w:pPr>
            <w:proofErr w:type="gramStart"/>
            <w:r>
              <w:t>6  Standard</w:t>
            </w:r>
            <w:proofErr w:type="gramEnd"/>
          </w:p>
        </w:tc>
      </w:tr>
      <w:tr w:rsidR="006527A3" w14:paraId="4B8188D8" w14:textId="77777777" w:rsidTr="005562DC">
        <w:tc>
          <w:tcPr>
            <w:tcW w:w="219" w:type="pct"/>
          </w:tcPr>
          <w:p w14:paraId="413B064B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06D4876" w14:textId="355D0044" w:rsidR="006527A3" w:rsidRDefault="005C75D5" w:rsidP="005562DC">
            <w:pPr>
              <w:pStyle w:val="a7"/>
            </w:pPr>
            <w:r>
              <w:t>6.1 Approach</w:t>
            </w:r>
          </w:p>
        </w:tc>
      </w:tr>
      <w:tr w:rsidR="006527A3" w14:paraId="685B6B43" w14:textId="77777777" w:rsidTr="005562DC">
        <w:tc>
          <w:tcPr>
            <w:tcW w:w="219" w:type="pct"/>
          </w:tcPr>
          <w:p w14:paraId="436BA63A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3D4DE28" w14:textId="330E381F" w:rsidR="006527A3" w:rsidRDefault="005C75D5" w:rsidP="005562DC">
            <w:pPr>
              <w:pStyle w:val="a7"/>
            </w:pPr>
            <w:r>
              <w:t>6.2 Deployment</w:t>
            </w:r>
          </w:p>
        </w:tc>
      </w:tr>
      <w:tr w:rsidR="006527A3" w14:paraId="2DFA07C0" w14:textId="77777777" w:rsidTr="005562DC">
        <w:tc>
          <w:tcPr>
            <w:tcW w:w="219" w:type="pct"/>
          </w:tcPr>
          <w:p w14:paraId="162ED52A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DB46E59" w14:textId="6226051A" w:rsidR="006527A3" w:rsidRDefault="005C75D5" w:rsidP="005562DC">
            <w:pPr>
              <w:pStyle w:val="a7"/>
            </w:pPr>
            <w:r>
              <w:t>6.3 Results</w:t>
            </w:r>
          </w:p>
        </w:tc>
      </w:tr>
      <w:tr w:rsidR="005C75D5" w14:paraId="18F18EAE" w14:textId="77777777" w:rsidTr="005562DC">
        <w:tc>
          <w:tcPr>
            <w:tcW w:w="219" w:type="pct"/>
          </w:tcPr>
          <w:p w14:paraId="2BBEB9A0" w14:textId="435A47C5" w:rsidR="005C75D5" w:rsidRDefault="005C75D5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4EE3EC6A" w14:textId="29808AD1" w:rsidR="005C75D5" w:rsidRDefault="005C75D5" w:rsidP="005562DC">
            <w:pPr>
              <w:pStyle w:val="a7"/>
            </w:pPr>
            <w:r>
              <w:t>6.4 Improvement</w:t>
            </w:r>
          </w:p>
        </w:tc>
      </w:tr>
    </w:tbl>
    <w:p w14:paraId="6C082C29" w14:textId="47AD8E27" w:rsidR="006527A3" w:rsidRDefault="005C75D5" w:rsidP="006527A3">
      <w:pPr>
        <w:pStyle w:val="1"/>
      </w:pPr>
      <w:r>
        <w:t>business unit performance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4: WHAT TO LEAVE FOR FAMILY AND CAREGIVERS AT HOME"/>
      </w:tblPr>
      <w:tblGrid>
        <w:gridCol w:w="391"/>
        <w:gridCol w:w="8541"/>
      </w:tblGrid>
      <w:tr w:rsidR="006527A3" w14:paraId="47567CAE" w14:textId="77777777" w:rsidTr="005562DC">
        <w:tc>
          <w:tcPr>
            <w:tcW w:w="219" w:type="pct"/>
          </w:tcPr>
          <w:p w14:paraId="109311D1" w14:textId="20FDB81F" w:rsidR="006527A3" w:rsidRDefault="005C75D5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751F2835" w14:textId="03178A8C" w:rsidR="006527A3" w:rsidRDefault="005C75D5" w:rsidP="005562DC">
            <w:pPr>
              <w:pStyle w:val="a7"/>
            </w:pPr>
            <w:proofErr w:type="gramStart"/>
            <w:r>
              <w:t>7  Standard</w:t>
            </w:r>
            <w:proofErr w:type="gramEnd"/>
          </w:p>
        </w:tc>
      </w:tr>
      <w:tr w:rsidR="006527A3" w14:paraId="6F017B9A" w14:textId="77777777" w:rsidTr="005562DC">
        <w:tc>
          <w:tcPr>
            <w:tcW w:w="219" w:type="pct"/>
          </w:tcPr>
          <w:p w14:paraId="5BF9E99D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1D84140A" w14:textId="2E5F4500" w:rsidR="006527A3" w:rsidRDefault="005C75D5" w:rsidP="005562DC">
            <w:pPr>
              <w:pStyle w:val="a7"/>
            </w:pPr>
            <w:r>
              <w:t>7.1 Approach</w:t>
            </w:r>
          </w:p>
        </w:tc>
      </w:tr>
      <w:tr w:rsidR="006527A3" w14:paraId="68393B50" w14:textId="77777777" w:rsidTr="005562DC">
        <w:tc>
          <w:tcPr>
            <w:tcW w:w="219" w:type="pct"/>
          </w:tcPr>
          <w:p w14:paraId="26EFB716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554F8F4C" w14:textId="50183CA5" w:rsidR="006527A3" w:rsidRDefault="005C75D5" w:rsidP="005562DC">
            <w:pPr>
              <w:pStyle w:val="a7"/>
            </w:pPr>
            <w:r>
              <w:t>7,2 Deployment</w:t>
            </w:r>
          </w:p>
        </w:tc>
      </w:tr>
      <w:tr w:rsidR="006527A3" w14:paraId="3E27733F" w14:textId="77777777" w:rsidTr="005562DC">
        <w:tc>
          <w:tcPr>
            <w:tcW w:w="219" w:type="pct"/>
          </w:tcPr>
          <w:p w14:paraId="76A54AB2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3E2F7850" w14:textId="6E87C575" w:rsidR="006527A3" w:rsidRDefault="005C75D5" w:rsidP="005562DC">
            <w:pPr>
              <w:pStyle w:val="a7"/>
            </w:pPr>
            <w:r>
              <w:t>7.3 Results</w:t>
            </w:r>
          </w:p>
        </w:tc>
      </w:tr>
      <w:tr w:rsidR="006527A3" w14:paraId="574609DF" w14:textId="77777777" w:rsidTr="005562DC">
        <w:tc>
          <w:tcPr>
            <w:tcW w:w="219" w:type="pct"/>
          </w:tcPr>
          <w:p w14:paraId="0A7D1E18" w14:textId="77777777" w:rsidR="006527A3" w:rsidRDefault="006527A3" w:rsidP="005562DC">
            <w:pPr>
              <w:pStyle w:val="Checkbox"/>
            </w:pPr>
            <w:r>
              <w:t>☐</w:t>
            </w:r>
          </w:p>
        </w:tc>
        <w:tc>
          <w:tcPr>
            <w:tcW w:w="4781" w:type="pct"/>
          </w:tcPr>
          <w:p w14:paraId="7CF828E6" w14:textId="486C1E28" w:rsidR="006527A3" w:rsidRDefault="005C75D5" w:rsidP="005562DC">
            <w:pPr>
              <w:pStyle w:val="a7"/>
            </w:pPr>
            <w:r>
              <w:t>7.4 Improvement</w:t>
            </w:r>
          </w:p>
        </w:tc>
      </w:tr>
    </w:tbl>
    <w:p w14:paraId="24EE63EA" w14:textId="77777777" w:rsidR="006527A3" w:rsidRDefault="006527A3"/>
    <w:p w14:paraId="1062B418" w14:textId="77777777" w:rsidR="008A669E" w:rsidRDefault="008A669E"/>
    <w:p w14:paraId="641B5ACA" w14:textId="3FB903F3" w:rsidR="008A669E" w:rsidRDefault="008A669E">
      <w:r>
        <w:t xml:space="preserve">DATE: </w:t>
      </w:r>
    </w:p>
    <w:sectPr w:rsidR="008A669E">
      <w:footerReference w:type="default" r:id="rId10"/>
      <w:pgSz w:w="12240" w:h="15840"/>
      <w:pgMar w:top="1080" w:right="1080" w:bottom="720" w:left="22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F1608" w14:textId="77777777" w:rsidR="00FF4284" w:rsidRDefault="00FF4284">
      <w:pPr>
        <w:spacing w:before="0" w:line="240" w:lineRule="auto"/>
      </w:pPr>
      <w:r>
        <w:separator/>
      </w:r>
    </w:p>
  </w:endnote>
  <w:endnote w:type="continuationSeparator" w:id="0">
    <w:p w14:paraId="396FD4ED" w14:textId="77777777" w:rsidR="00FF4284" w:rsidRDefault="00FF42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A19F9" w14:textId="77777777" w:rsidR="00AA1FEC" w:rsidRDefault="00840E7C">
    <w:pPr>
      <w:pStyle w:val="aa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4C18D" w14:textId="77777777" w:rsidR="00FF4284" w:rsidRDefault="00FF4284">
      <w:pPr>
        <w:spacing w:before="0" w:line="240" w:lineRule="auto"/>
      </w:pPr>
      <w:r>
        <w:separator/>
      </w:r>
    </w:p>
  </w:footnote>
  <w:footnote w:type="continuationSeparator" w:id="0">
    <w:p w14:paraId="52BE1B1B" w14:textId="77777777" w:rsidR="00FF4284" w:rsidRDefault="00FF428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B0ED8"/>
    <w:multiLevelType w:val="hybridMultilevel"/>
    <w:tmpl w:val="9ACC178E"/>
    <w:lvl w:ilvl="0" w:tplc="8CF8A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16A50EF"/>
    <w:multiLevelType w:val="hybridMultilevel"/>
    <w:tmpl w:val="099CFD5E"/>
    <w:lvl w:ilvl="0" w:tplc="B34CED3A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61540">
    <w:abstractNumId w:val="1"/>
  </w:num>
  <w:num w:numId="2" w16cid:durableId="1382821608">
    <w:abstractNumId w:val="1"/>
    <w:lvlOverride w:ilvl="0">
      <w:startOverride w:val="1"/>
    </w:lvlOverride>
  </w:num>
  <w:num w:numId="3" w16cid:durableId="1650596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EC"/>
    <w:rsid w:val="001322B9"/>
    <w:rsid w:val="00153B39"/>
    <w:rsid w:val="00204D1D"/>
    <w:rsid w:val="002321EA"/>
    <w:rsid w:val="0029774C"/>
    <w:rsid w:val="00313D52"/>
    <w:rsid w:val="003D40F2"/>
    <w:rsid w:val="005B79BA"/>
    <w:rsid w:val="005C75D5"/>
    <w:rsid w:val="006527A3"/>
    <w:rsid w:val="00761A74"/>
    <w:rsid w:val="00835A93"/>
    <w:rsid w:val="00840E7C"/>
    <w:rsid w:val="0084360E"/>
    <w:rsid w:val="008A669E"/>
    <w:rsid w:val="008E7D0A"/>
    <w:rsid w:val="00900BD4"/>
    <w:rsid w:val="0097431E"/>
    <w:rsid w:val="00AA1FEC"/>
    <w:rsid w:val="00C327CE"/>
    <w:rsid w:val="00CD541A"/>
    <w:rsid w:val="00F64661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03A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7130E" w:themeColor="text2" w:themeShade="80"/>
        <w:kern w:val="2"/>
        <w:sz w:val="18"/>
        <w:lang w:val="en-US" w:eastAsia="ja-JP" w:bidi="ar-SA"/>
        <w14:ligatures w14:val="standard"/>
      </w:rPr>
    </w:rPrDefault>
    <w:pPrDefault>
      <w:pPr>
        <w:spacing w:before="12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2"/>
    <w:qFormat/>
    <w:rsid w:val="00C327CE"/>
    <w:pPr>
      <w:keepNext/>
      <w:keepLines/>
      <w:numPr>
        <w:numId w:val="1"/>
      </w:numPr>
      <w:pBdr>
        <w:bottom w:val="thickThinLargeGap" w:sz="24" w:space="1" w:color="4F271C" w:themeColor="text2"/>
      </w:pBdr>
      <w:spacing w:before="400" w:after="60"/>
      <w:outlineLvl w:val="0"/>
    </w:pPr>
    <w:rPr>
      <w:rFonts w:asciiTheme="majorHAnsi" w:eastAsiaTheme="majorEastAsia" w:hAnsiTheme="majorHAnsi" w:cstheme="majorBidi"/>
      <w:caps/>
      <w:color w:val="2A6C7D" w:themeColor="accent1" w:themeShade="BF"/>
      <w:sz w:val="24"/>
    </w:rPr>
  </w:style>
  <w:style w:type="paragraph" w:styleId="2">
    <w:name w:val="heading 2"/>
    <w:basedOn w:val="a"/>
    <w:next w:val="a"/>
    <w:link w:val="20"/>
    <w:uiPriority w:val="2"/>
    <w:semiHidden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pPr>
      <w:spacing w:before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40" w:line="204" w:lineRule="auto"/>
      <w:ind w:left="144"/>
      <w:contextualSpacing/>
    </w:pPr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10">
    <w:name w:val="标题 1 字符"/>
    <w:basedOn w:val="a0"/>
    <w:link w:val="1"/>
    <w:uiPriority w:val="2"/>
    <w:rsid w:val="00C327CE"/>
    <w:rPr>
      <w:rFonts w:asciiTheme="majorHAnsi" w:eastAsiaTheme="majorEastAsia" w:hAnsiTheme="majorHAnsi" w:cstheme="majorBidi"/>
      <w:caps/>
      <w:color w:val="2A6C7D" w:themeColor="accent1" w:themeShade="BF"/>
      <w:sz w:val="24"/>
    </w:rPr>
  </w:style>
  <w:style w:type="paragraph" w:styleId="a7">
    <w:name w:val="List"/>
    <w:basedOn w:val="a"/>
    <w:uiPriority w:val="1"/>
    <w:unhideWhenUsed/>
    <w:qFormat/>
    <w:pPr>
      <w:ind w:right="720"/>
    </w:pPr>
  </w:style>
  <w:style w:type="paragraph" w:customStyle="1" w:styleId="Checkbox">
    <w:name w:val="Checkbox"/>
    <w:basedOn w:val="a"/>
    <w:uiPriority w:val="1"/>
    <w:qFormat/>
    <w:pPr>
      <w:spacing w:before="60"/>
    </w:pPr>
    <w:rPr>
      <w:rFonts w:ascii="Segoe UI Symbol" w:hAnsi="Segoe UI Symbol" w:cs="Segoe UI Symbol"/>
      <w:color w:val="2A6C7D" w:themeColor="accent1" w:themeShade="BF"/>
      <w:sz w:val="21"/>
    </w:rPr>
  </w:style>
  <w:style w:type="paragraph" w:styleId="a8">
    <w:name w:val="header"/>
    <w:basedOn w:val="a"/>
    <w:link w:val="a9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a9">
    <w:name w:val="页眉 字符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80"/>
        <w:tab w:val="right" w:pos="9360"/>
      </w:tabs>
      <w:spacing w:before="0" w:line="240" w:lineRule="auto"/>
      <w:ind w:right="720"/>
      <w:jc w:val="right"/>
    </w:pPr>
    <w:rPr>
      <w:sz w:val="16"/>
    </w:rPr>
  </w:style>
  <w:style w:type="character" w:customStyle="1" w:styleId="ab">
    <w:name w:val="页脚 字符"/>
    <w:basedOn w:val="a0"/>
    <w:link w:val="aa"/>
    <w:uiPriority w:val="99"/>
    <w:rPr>
      <w:sz w:val="16"/>
    </w:rPr>
  </w:style>
  <w:style w:type="character" w:customStyle="1" w:styleId="20">
    <w:name w:val="标题 2 字符"/>
    <w:basedOn w:val="a0"/>
    <w:link w:val="2"/>
    <w:uiPriority w:val="2"/>
    <w:semiHidden/>
    <w:rPr>
      <w:rFonts w:asciiTheme="majorHAnsi" w:eastAsiaTheme="majorEastAsia" w:hAnsiTheme="majorHAnsi" w:cstheme="majorBidi"/>
      <w:sz w:val="24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pPr>
      <w:spacing w:before="0" w:line="240" w:lineRule="auto"/>
    </w:pPr>
    <w:rPr>
      <w:rFonts w:ascii="Segoe UI" w:hAnsi="Segoe UI" w:cs="Segoe UI"/>
    </w:rPr>
  </w:style>
  <w:style w:type="character" w:customStyle="1" w:styleId="ae">
    <w:name w:val="批注框文本 字符"/>
    <w:basedOn w:val="a0"/>
    <w:link w:val="ad"/>
    <w:uiPriority w:val="99"/>
    <w:semiHidden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Travel Planning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0070C0"/>
      </a:hlink>
      <a:folHlink>
        <a:srgbClr val="7030A0"/>
      </a:folHlink>
    </a:clrScheme>
    <a:fontScheme name="Travel Planning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9E5B0-E833-40AC-A415-53BB4FFC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FB8C0-07CE-4D67-8468-E8CB23BC42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460366B2-FF92-477E-9D68-2613EC76CE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2024-12-16T02:52:00Z</dcterms:created>
  <dcterms:modified xsi:type="dcterms:W3CDTF">2024-12-16T02:52:00Z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