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C10" w:rsidRPr="009D0666" w:rsidRDefault="00054C10" w:rsidP="00657661">
      <w:pPr>
        <w:widowControl/>
        <w:spacing w:line="360" w:lineRule="auto"/>
        <w:ind w:left="6853" w:hangingChars="2203" w:hanging="6853"/>
        <w:jc w:val="center"/>
        <w:rPr>
          <w:rFonts w:ascii="黑体" w:eastAsia="黑体" w:hAnsi="宋体" w:cs="宋体"/>
          <w:spacing w:val="15"/>
          <w:kern w:val="0"/>
          <w:sz w:val="24"/>
        </w:rPr>
      </w:pPr>
      <w:bookmarkStart w:id="0" w:name="_GoBack"/>
      <w:bookmarkEnd w:id="0"/>
      <w:r w:rsidRPr="002B76F5">
        <w:rPr>
          <w:rFonts w:ascii="黑体" w:eastAsia="黑体" w:hAnsi="宋体" w:cs="宋体" w:hint="eastAsia"/>
          <w:b/>
          <w:spacing w:val="15"/>
          <w:kern w:val="0"/>
          <w:sz w:val="28"/>
          <w:szCs w:val="28"/>
        </w:rPr>
        <w:t>201</w:t>
      </w:r>
      <w:r>
        <w:rPr>
          <w:rFonts w:ascii="黑体" w:eastAsia="黑体" w:hAnsi="宋体" w:cs="宋体"/>
          <w:b/>
          <w:spacing w:val="15"/>
          <w:kern w:val="0"/>
          <w:sz w:val="28"/>
          <w:szCs w:val="28"/>
        </w:rPr>
        <w:t>9</w:t>
      </w:r>
      <w:r w:rsidRPr="002B76F5">
        <w:rPr>
          <w:rFonts w:ascii="黑体" w:eastAsia="黑体" w:hAnsi="宋体" w:cs="宋体" w:hint="eastAsia"/>
          <w:b/>
          <w:spacing w:val="15"/>
          <w:kern w:val="0"/>
          <w:sz w:val="28"/>
          <w:szCs w:val="28"/>
        </w:rPr>
        <w:t>年教师授课竞</w:t>
      </w:r>
      <w:r w:rsidRPr="009D0666">
        <w:rPr>
          <w:rFonts w:ascii="黑体" w:eastAsia="黑体" w:hAnsi="宋体" w:cs="宋体" w:hint="eastAsia"/>
          <w:b/>
          <w:spacing w:val="15"/>
          <w:kern w:val="0"/>
          <w:sz w:val="28"/>
          <w:szCs w:val="28"/>
        </w:rPr>
        <w:t>赛</w:t>
      </w:r>
      <w:r>
        <w:rPr>
          <w:rFonts w:ascii="黑体" w:eastAsia="黑体" w:hAnsi="宋体" w:cs="宋体" w:hint="eastAsia"/>
          <w:b/>
          <w:spacing w:val="15"/>
          <w:kern w:val="0"/>
          <w:sz w:val="28"/>
          <w:szCs w:val="28"/>
        </w:rPr>
        <w:t>学校决赛</w:t>
      </w:r>
      <w:r w:rsidRPr="009D0666">
        <w:rPr>
          <w:rFonts w:ascii="黑体" w:eastAsia="黑体" w:hAnsi="宋体" w:cs="宋体" w:hint="eastAsia"/>
          <w:b/>
          <w:spacing w:val="15"/>
          <w:kern w:val="0"/>
          <w:sz w:val="28"/>
          <w:szCs w:val="28"/>
        </w:rPr>
        <w:t>推荐名额分配表</w:t>
      </w:r>
    </w:p>
    <w:p w:rsidR="00054C10" w:rsidRPr="009D0666" w:rsidRDefault="00054C10" w:rsidP="00054C10">
      <w:r w:rsidRPr="009D0666">
        <w:rPr>
          <w:rFonts w:ascii="黑体" w:eastAsia="黑体" w:hAnsi="宋体" w:cs="宋体" w:hint="eastAsia"/>
          <w:b/>
          <w:spacing w:val="15"/>
          <w:kern w:val="0"/>
          <w:sz w:val="28"/>
          <w:szCs w:val="28"/>
        </w:rPr>
        <w:t> </w:t>
      </w:r>
    </w:p>
    <w:tbl>
      <w:tblPr>
        <w:tblStyle w:val="a3"/>
        <w:tblW w:w="5000" w:type="pct"/>
        <w:jc w:val="center"/>
        <w:tblLook w:val="0000" w:firstRow="0" w:lastRow="0" w:firstColumn="0" w:lastColumn="0" w:noHBand="0" w:noVBand="0"/>
      </w:tblPr>
      <w:tblGrid>
        <w:gridCol w:w="4193"/>
        <w:gridCol w:w="4103"/>
      </w:tblGrid>
      <w:tr w:rsidR="00054C10" w:rsidRPr="009D0666" w:rsidTr="00346B43">
        <w:trPr>
          <w:trHeight w:val="680"/>
          <w:jc w:val="center"/>
        </w:trPr>
        <w:tc>
          <w:tcPr>
            <w:tcW w:w="2527" w:type="pct"/>
            <w:vAlign w:val="center"/>
          </w:tcPr>
          <w:p w:rsidR="00054C10" w:rsidRPr="00AB1CF8" w:rsidRDefault="00054C10" w:rsidP="00D1753E">
            <w:pPr>
              <w:widowControl/>
              <w:jc w:val="center"/>
              <w:rPr>
                <w:rFonts w:asciiTheme="minorEastAsia" w:hAnsiTheme="minorEastAsia" w:cs="宋体"/>
                <w:b/>
                <w:sz w:val="24"/>
              </w:rPr>
            </w:pPr>
            <w:r w:rsidRPr="00AB1CF8">
              <w:rPr>
                <w:rFonts w:asciiTheme="minorEastAsia" w:hAnsiTheme="minorEastAsia" w:cs="宋体" w:hint="eastAsia"/>
                <w:b/>
                <w:sz w:val="24"/>
              </w:rPr>
              <w:t>学院</w:t>
            </w:r>
          </w:p>
        </w:tc>
        <w:tc>
          <w:tcPr>
            <w:tcW w:w="2473" w:type="pct"/>
            <w:vAlign w:val="center"/>
          </w:tcPr>
          <w:p w:rsidR="00054C10" w:rsidRPr="00AB1CF8" w:rsidRDefault="00054C10" w:rsidP="00D1753E">
            <w:pPr>
              <w:widowControl/>
              <w:jc w:val="center"/>
              <w:rPr>
                <w:rFonts w:asciiTheme="minorEastAsia" w:hAnsiTheme="minorEastAsia" w:cs="宋体"/>
                <w:b/>
                <w:sz w:val="24"/>
              </w:rPr>
            </w:pPr>
            <w:r w:rsidRPr="00AB1CF8">
              <w:rPr>
                <w:rFonts w:asciiTheme="minorEastAsia" w:hAnsiTheme="minorEastAsia" w:cs="宋体" w:hint="eastAsia"/>
                <w:b/>
                <w:sz w:val="24"/>
              </w:rPr>
              <w:t>推荐名额（人）</w:t>
            </w:r>
          </w:p>
        </w:tc>
      </w:tr>
      <w:tr w:rsidR="00054C10" w:rsidRPr="009D0666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Pr="009D0666" w:rsidRDefault="00054C10" w:rsidP="00D17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经济与贸易学院</w:t>
            </w:r>
          </w:p>
        </w:tc>
        <w:tc>
          <w:tcPr>
            <w:tcW w:w="2473" w:type="pct"/>
            <w:vAlign w:val="center"/>
          </w:tcPr>
          <w:p w:rsidR="00054C10" w:rsidRPr="009D0666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/>
                <w:sz w:val="24"/>
              </w:rPr>
              <w:t>2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金融学院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 w:rsidRPr="002B76F5">
              <w:rPr>
                <w:rFonts w:asciiTheme="minorEastAsia" w:hAnsiTheme="minorEastAsia" w:cs="宋体" w:hint="eastAsia"/>
                <w:sz w:val="24"/>
              </w:rPr>
              <w:t>1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财政与公共管理学院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 w:rsidRPr="002B76F5">
              <w:rPr>
                <w:rFonts w:asciiTheme="minorEastAsia" w:hAnsiTheme="minorEastAsia" w:cs="宋体" w:hint="eastAsia"/>
                <w:sz w:val="24"/>
              </w:rPr>
              <w:t>1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工商管理学院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/>
                <w:sz w:val="24"/>
              </w:rPr>
              <w:t>2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会计学院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/>
                <w:sz w:val="24"/>
              </w:rPr>
              <w:t>2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信息管理与统计学院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/>
                <w:sz w:val="24"/>
              </w:rPr>
              <w:t>2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旅游与酒店管理学院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 w:rsidRPr="002B76F5">
              <w:rPr>
                <w:rFonts w:asciiTheme="minorEastAsia" w:hAnsiTheme="minorEastAsia" w:cs="宋体" w:hint="eastAsia"/>
                <w:sz w:val="24"/>
              </w:rPr>
              <w:t>1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Pr="00B972F6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法学院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/>
                <w:sz w:val="24"/>
              </w:rPr>
              <w:t>1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马克思主义学院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 w:rsidRPr="002B76F5">
              <w:rPr>
                <w:rFonts w:asciiTheme="minorEastAsia" w:hAnsiTheme="minorEastAsia" w:cs="宋体" w:hint="eastAsia"/>
                <w:sz w:val="24"/>
              </w:rPr>
              <w:t>1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</w:rPr>
              <w:t>艺术设计学院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 w:hint="eastAsia"/>
                <w:sz w:val="24"/>
              </w:rPr>
              <w:t>1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新闻与传播学院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 w:rsidRPr="002B76F5">
              <w:rPr>
                <w:rFonts w:asciiTheme="minorEastAsia" w:hAnsiTheme="minorEastAsia" w:cs="宋体" w:hint="eastAsia"/>
                <w:sz w:val="24"/>
              </w:rPr>
              <w:t>1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外国语学院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/>
                <w:sz w:val="24"/>
              </w:rPr>
              <w:t>2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Pr="002B76F5" w:rsidRDefault="00054C10" w:rsidP="00D1753E">
            <w:pPr>
              <w:widowControl/>
              <w:jc w:val="center"/>
              <w:rPr>
                <w:rFonts w:asciiTheme="minorEastAsia" w:hAnsiTheme="minorEastAsia" w:cs="宋体"/>
                <w:sz w:val="24"/>
              </w:rPr>
            </w:pPr>
            <w:r w:rsidRPr="002B76F5">
              <w:rPr>
                <w:rFonts w:asciiTheme="minorEastAsia" w:hAnsiTheme="minorEastAsia" w:cs="宋体" w:hint="eastAsia"/>
                <w:sz w:val="24"/>
              </w:rPr>
              <w:t>信息</w:t>
            </w:r>
            <w:r>
              <w:rPr>
                <w:rFonts w:asciiTheme="minorEastAsia" w:hAnsiTheme="minorEastAsia" w:cs="宋体" w:hint="eastAsia"/>
                <w:sz w:val="24"/>
              </w:rPr>
              <w:t>与通信</w:t>
            </w:r>
            <w:r w:rsidRPr="002B76F5">
              <w:rPr>
                <w:rFonts w:asciiTheme="minorEastAsia" w:hAnsiTheme="minorEastAsia" w:cs="宋体" w:hint="eastAsia"/>
                <w:sz w:val="24"/>
              </w:rPr>
              <w:t>工程学院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/>
                <w:sz w:val="24"/>
              </w:rPr>
              <w:t>2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Pr="002B76F5" w:rsidRDefault="00054C10" w:rsidP="00D1753E">
            <w:pPr>
              <w:widowControl/>
              <w:jc w:val="center"/>
              <w:rPr>
                <w:rFonts w:asciiTheme="minorEastAsia" w:hAnsiTheme="minorEastAsia" w:cs="宋体"/>
                <w:sz w:val="24"/>
              </w:rPr>
            </w:pPr>
            <w:r w:rsidRPr="002B76F5">
              <w:rPr>
                <w:rFonts w:asciiTheme="minorEastAsia" w:hAnsiTheme="minorEastAsia" w:cs="宋体" w:hint="eastAsia"/>
                <w:sz w:val="24"/>
              </w:rPr>
              <w:t>体育经济与管理学院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 w:rsidRPr="002B76F5">
              <w:rPr>
                <w:rFonts w:asciiTheme="minorEastAsia" w:hAnsiTheme="minorEastAsia" w:cs="宋体" w:hint="eastAsia"/>
                <w:sz w:val="24"/>
              </w:rPr>
              <w:t>1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Pr="002B76F5" w:rsidRDefault="00054C10" w:rsidP="00D1753E">
            <w:pPr>
              <w:widowControl/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 w:hint="eastAsia"/>
                <w:sz w:val="24"/>
              </w:rPr>
              <w:t>实验教学中心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 w:hint="eastAsia"/>
                <w:sz w:val="24"/>
              </w:rPr>
              <w:t>1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widowControl/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 w:hint="eastAsia"/>
                <w:sz w:val="24"/>
              </w:rPr>
              <w:t>低碳经济学院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 w:hint="eastAsia"/>
                <w:sz w:val="24"/>
              </w:rPr>
              <w:t>1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widowControl/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 w:hint="eastAsia"/>
                <w:sz w:val="24"/>
              </w:rPr>
              <w:t>财经高等研究院</w:t>
            </w:r>
          </w:p>
        </w:tc>
        <w:tc>
          <w:tcPr>
            <w:tcW w:w="2473" w:type="pct"/>
            <w:vAlign w:val="center"/>
          </w:tcPr>
          <w:p w:rsidR="00054C10" w:rsidRPr="002B76F5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 w:hint="eastAsia"/>
                <w:sz w:val="24"/>
              </w:rPr>
              <w:t>1</w:t>
            </w:r>
          </w:p>
        </w:tc>
      </w:tr>
      <w:tr w:rsidR="00054C10" w:rsidRPr="00F1272C" w:rsidTr="00D1753E">
        <w:trPr>
          <w:trHeight w:val="499"/>
          <w:jc w:val="center"/>
        </w:trPr>
        <w:tc>
          <w:tcPr>
            <w:tcW w:w="2527" w:type="pct"/>
            <w:vAlign w:val="center"/>
          </w:tcPr>
          <w:p w:rsidR="00054C10" w:rsidRDefault="00054C10" w:rsidP="00D1753E">
            <w:pPr>
              <w:widowControl/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 w:hint="eastAsia"/>
                <w:sz w:val="24"/>
              </w:rPr>
              <w:t>合计</w:t>
            </w:r>
          </w:p>
        </w:tc>
        <w:tc>
          <w:tcPr>
            <w:tcW w:w="2473" w:type="pct"/>
            <w:vAlign w:val="center"/>
          </w:tcPr>
          <w:p w:rsidR="00054C10" w:rsidRDefault="00054C10" w:rsidP="00D1753E">
            <w:pPr>
              <w:jc w:val="center"/>
              <w:rPr>
                <w:rFonts w:asciiTheme="minorEastAsia" w:hAnsiTheme="minorEastAsia" w:cs="宋体"/>
                <w:sz w:val="24"/>
              </w:rPr>
            </w:pPr>
            <w:r>
              <w:rPr>
                <w:rFonts w:asciiTheme="minorEastAsia" w:hAnsiTheme="minorEastAsia" w:cs="宋体" w:hint="eastAsia"/>
                <w:sz w:val="24"/>
              </w:rPr>
              <w:t>2</w:t>
            </w:r>
            <w:r>
              <w:rPr>
                <w:rFonts w:asciiTheme="minorEastAsia" w:hAnsiTheme="minorEastAsia" w:cs="宋体"/>
                <w:sz w:val="24"/>
              </w:rPr>
              <w:t>3</w:t>
            </w:r>
          </w:p>
        </w:tc>
      </w:tr>
    </w:tbl>
    <w:p w:rsidR="00452877" w:rsidRPr="00346B43" w:rsidRDefault="00C428FA" w:rsidP="00346B43">
      <w:pPr>
        <w:rPr>
          <w:color w:val="FF0000"/>
        </w:rPr>
      </w:pPr>
    </w:p>
    <w:sectPr w:rsidR="00452877" w:rsidRPr="00346B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8FA" w:rsidRDefault="00C428FA" w:rsidP="00657661">
      <w:r>
        <w:separator/>
      </w:r>
    </w:p>
  </w:endnote>
  <w:endnote w:type="continuationSeparator" w:id="0">
    <w:p w:rsidR="00C428FA" w:rsidRDefault="00C428FA" w:rsidP="00657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8FA" w:rsidRDefault="00C428FA" w:rsidP="00657661">
      <w:r>
        <w:separator/>
      </w:r>
    </w:p>
  </w:footnote>
  <w:footnote w:type="continuationSeparator" w:id="0">
    <w:p w:rsidR="00C428FA" w:rsidRDefault="00C428FA" w:rsidP="006576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10"/>
    <w:rsid w:val="00054C10"/>
    <w:rsid w:val="00346B43"/>
    <w:rsid w:val="00657661"/>
    <w:rsid w:val="00C170B6"/>
    <w:rsid w:val="00C428FA"/>
    <w:rsid w:val="00F7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098875"/>
  <w15:chartTrackingRefBased/>
  <w15:docId w15:val="{9ACAF494-7875-4451-915F-D95B69C43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4C10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576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5766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576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5766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孙彦波</dc:creator>
  <cp:keywords/>
  <dc:description/>
  <cp:lastModifiedBy>孙彦波</cp:lastModifiedBy>
  <cp:revision>3</cp:revision>
  <dcterms:created xsi:type="dcterms:W3CDTF">2019-10-17T00:12:00Z</dcterms:created>
  <dcterms:modified xsi:type="dcterms:W3CDTF">2019-10-17T02:10:00Z</dcterms:modified>
</cp:coreProperties>
</file>