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附表 1   </w:t>
      </w:r>
      <w:r>
        <w:rPr>
          <w:rFonts w:hint="eastAsia"/>
          <w:b/>
          <w:sz w:val="30"/>
          <w:szCs w:val="30"/>
        </w:rPr>
        <w:t>湖北经济</w:t>
      </w:r>
      <w:r>
        <w:rPr>
          <w:b/>
          <w:sz w:val="30"/>
          <w:szCs w:val="30"/>
        </w:rPr>
        <w:t>学院</w:t>
      </w:r>
      <w:r>
        <w:rPr>
          <w:rFonts w:hint="eastAsia"/>
          <w:b/>
          <w:sz w:val="30"/>
          <w:szCs w:val="30"/>
        </w:rPr>
        <w:t>20</w:t>
      </w:r>
      <w:r>
        <w:rPr>
          <w:rFonts w:hint="eastAsia"/>
          <w:b/>
          <w:sz w:val="30"/>
          <w:szCs w:val="30"/>
          <w:lang w:val="en-US" w:eastAsia="zh-CN"/>
        </w:rPr>
        <w:t>19-2020</w:t>
      </w:r>
      <w:r>
        <w:rPr>
          <w:rFonts w:hint="eastAsia"/>
          <w:b/>
          <w:sz w:val="30"/>
          <w:szCs w:val="30"/>
        </w:rPr>
        <w:t>学年</w:t>
      </w:r>
      <w:r>
        <w:rPr>
          <w:b/>
          <w:sz w:val="30"/>
          <w:szCs w:val="30"/>
        </w:rPr>
        <w:t>度优秀教学</w:t>
      </w:r>
      <w:r>
        <w:rPr>
          <w:rFonts w:hint="eastAsia"/>
          <w:b/>
          <w:sz w:val="30"/>
          <w:szCs w:val="30"/>
        </w:rPr>
        <w:t>奖申报</w:t>
      </w:r>
      <w:r>
        <w:rPr>
          <w:b/>
          <w:sz w:val="30"/>
          <w:szCs w:val="30"/>
        </w:rPr>
        <w:t>表</w:t>
      </w:r>
    </w:p>
    <w:tbl>
      <w:tblPr>
        <w:tblStyle w:val="5"/>
        <w:tblW w:w="850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93"/>
        <w:gridCol w:w="474"/>
        <w:gridCol w:w="1736"/>
        <w:gridCol w:w="1605"/>
        <w:gridCol w:w="1165"/>
        <w:gridCol w:w="582"/>
        <w:gridCol w:w="583"/>
        <w:gridCol w:w="116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  <w:jc w:val="center"/>
        </w:trPr>
        <w:tc>
          <w:tcPr>
            <w:tcW w:w="1193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教师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姓名</w:t>
            </w:r>
          </w:p>
        </w:tc>
        <w:tc>
          <w:tcPr>
            <w:tcW w:w="2210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605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所在</w:t>
            </w:r>
            <w:r>
              <w:rPr>
                <w:rFonts w:asciiTheme="minorEastAsia" w:hAnsiTheme="minorEastAsia"/>
                <w:sz w:val="24"/>
                <w:szCs w:val="24"/>
              </w:rPr>
              <w:t>学院</w:t>
            </w:r>
          </w:p>
        </w:tc>
        <w:tc>
          <w:tcPr>
            <w:tcW w:w="3496" w:type="dxa"/>
            <w:gridSpan w:val="4"/>
            <w:vAlign w:val="center"/>
          </w:tcPr>
          <w:p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  <w:jc w:val="center"/>
        </w:trPr>
        <w:tc>
          <w:tcPr>
            <w:tcW w:w="1193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职称</w:t>
            </w:r>
          </w:p>
        </w:tc>
        <w:tc>
          <w:tcPr>
            <w:tcW w:w="2210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605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性别</w:t>
            </w:r>
          </w:p>
        </w:tc>
        <w:tc>
          <w:tcPr>
            <w:tcW w:w="1165" w:type="dxa"/>
            <w:vAlign w:val="center"/>
          </w:tcPr>
          <w:p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165" w:type="dxa"/>
            <w:gridSpan w:val="2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b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年龄</w:t>
            </w:r>
          </w:p>
        </w:tc>
        <w:tc>
          <w:tcPr>
            <w:tcW w:w="1166" w:type="dxa"/>
            <w:vAlign w:val="center"/>
          </w:tcPr>
          <w:p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4" w:hRule="atLeast"/>
          <w:jc w:val="center"/>
        </w:trPr>
        <w:tc>
          <w:tcPr>
            <w:tcW w:w="1193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教学岗位</w:t>
            </w:r>
          </w:p>
          <w:p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类型</w:t>
            </w:r>
          </w:p>
        </w:tc>
        <w:tc>
          <w:tcPr>
            <w:tcW w:w="2210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605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岗位</w:t>
            </w:r>
            <w:r>
              <w:rPr>
                <w:rFonts w:asciiTheme="minorEastAsia" w:hAnsiTheme="minorEastAsia"/>
                <w:sz w:val="24"/>
                <w:szCs w:val="24"/>
              </w:rPr>
              <w:t>类型规定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教学</w:t>
            </w:r>
            <w:r>
              <w:rPr>
                <w:rFonts w:asciiTheme="minorEastAsia" w:hAnsiTheme="minorEastAsia"/>
                <w:sz w:val="24"/>
                <w:szCs w:val="24"/>
              </w:rPr>
              <w:t>工作量</w:t>
            </w:r>
          </w:p>
        </w:tc>
        <w:tc>
          <w:tcPr>
            <w:tcW w:w="3496" w:type="dxa"/>
            <w:gridSpan w:val="4"/>
            <w:vAlign w:val="center"/>
          </w:tcPr>
          <w:p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4" w:hRule="atLeast"/>
          <w:jc w:val="center"/>
        </w:trPr>
        <w:tc>
          <w:tcPr>
            <w:tcW w:w="1193" w:type="dxa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本学年学生评教情况</w:t>
            </w:r>
          </w:p>
        </w:tc>
        <w:tc>
          <w:tcPr>
            <w:tcW w:w="2210" w:type="dxa"/>
            <w:gridSpan w:val="2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第1学期评教排名/本学院受评教师数</w:t>
            </w:r>
          </w:p>
        </w:tc>
        <w:tc>
          <w:tcPr>
            <w:tcW w:w="1605" w:type="dxa"/>
            <w:vAlign w:val="center"/>
          </w:tcPr>
          <w:p>
            <w:pPr>
              <w:jc w:val="center"/>
              <w:rPr>
                <w:rFonts w:hint="eastAsia" w:asciiTheme="minorEastAsia" w:hAnsiTheme="minorEastAsia"/>
                <w:sz w:val="24"/>
                <w:szCs w:val="24"/>
              </w:rPr>
            </w:pPr>
          </w:p>
        </w:tc>
        <w:tc>
          <w:tcPr>
            <w:tcW w:w="1747" w:type="dxa"/>
            <w:gridSpan w:val="2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第2学期评教排名/本学院受评教师数</w:t>
            </w:r>
          </w:p>
        </w:tc>
        <w:tc>
          <w:tcPr>
            <w:tcW w:w="1749" w:type="dxa"/>
            <w:gridSpan w:val="2"/>
            <w:vAlign w:val="center"/>
          </w:tcPr>
          <w:p>
            <w:pPr>
              <w:jc w:val="center"/>
              <w:rPr>
                <w:rFonts w:hint="eastAsia"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193" w:type="dxa"/>
            <w:vMerge w:val="restart"/>
            <w:vAlign w:val="center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本学年</w:t>
            </w:r>
            <w:r>
              <w:rPr>
                <w:rFonts w:asciiTheme="minorEastAsia" w:hAnsiTheme="minorEastAsia"/>
                <w:sz w:val="24"/>
                <w:szCs w:val="24"/>
              </w:rPr>
              <w:t>教学工作量</w:t>
            </w:r>
          </w:p>
        </w:tc>
        <w:tc>
          <w:tcPr>
            <w:tcW w:w="2210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第一学期教学</w:t>
            </w:r>
            <w:r>
              <w:rPr>
                <w:rFonts w:asciiTheme="minorEastAsia" w:hAnsiTheme="minorEastAsia"/>
                <w:sz w:val="24"/>
                <w:szCs w:val="24"/>
              </w:rPr>
              <w:t>工作量</w:t>
            </w:r>
          </w:p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（标准课时</w:t>
            </w:r>
            <w:r>
              <w:rPr>
                <w:rFonts w:asciiTheme="minorEastAsia" w:hAnsiTheme="minorEastAsia"/>
                <w:sz w:val="24"/>
                <w:szCs w:val="24"/>
              </w:rPr>
              <w:t>）</w:t>
            </w:r>
          </w:p>
        </w:tc>
        <w:tc>
          <w:tcPr>
            <w:tcW w:w="1605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第二学期教学工作量</w:t>
            </w:r>
          </w:p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（标准课时</w:t>
            </w:r>
            <w:r>
              <w:rPr>
                <w:rFonts w:asciiTheme="minorEastAsia" w:hAnsiTheme="minorEastAsia"/>
                <w:sz w:val="24"/>
                <w:szCs w:val="24"/>
              </w:rPr>
              <w:t>）</w:t>
            </w:r>
          </w:p>
        </w:tc>
        <w:tc>
          <w:tcPr>
            <w:tcW w:w="1747" w:type="dxa"/>
            <w:gridSpan w:val="2"/>
            <w:vAlign w:val="center"/>
          </w:tcPr>
          <w:p>
            <w:pPr>
              <w:jc w:val="center"/>
              <w:rPr>
                <w:rFonts w:hint="eastAsia"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合计教学</w:t>
            </w:r>
          </w:p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工作量</w:t>
            </w:r>
          </w:p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（标准课时</w:t>
            </w:r>
            <w:r>
              <w:rPr>
                <w:rFonts w:asciiTheme="minorEastAsia" w:hAnsiTheme="minorEastAsia"/>
                <w:sz w:val="24"/>
                <w:szCs w:val="24"/>
              </w:rPr>
              <w:t>）</w:t>
            </w:r>
          </w:p>
        </w:tc>
        <w:tc>
          <w:tcPr>
            <w:tcW w:w="1749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完成量与额定工作量之比(%)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193" w:type="dxa"/>
            <w:vMerge w:val="continue"/>
            <w:vAlign w:val="center"/>
          </w:tcPr>
          <w:p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2210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605" w:type="dxa"/>
            <w:vAlign w:val="center"/>
          </w:tcPr>
          <w:p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747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749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193" w:type="dxa"/>
            <w:vMerge w:val="restart"/>
            <w:vAlign w:val="center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本学年</w:t>
            </w:r>
            <w:r>
              <w:rPr>
                <w:rFonts w:asciiTheme="minorEastAsia" w:hAnsiTheme="minorEastAsia"/>
                <w:sz w:val="24"/>
                <w:szCs w:val="24"/>
              </w:rPr>
              <w:t>主讲课程</w:t>
            </w:r>
          </w:p>
        </w:tc>
        <w:tc>
          <w:tcPr>
            <w:tcW w:w="474" w:type="dxa"/>
            <w:vMerge w:val="restar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第一学期</w:t>
            </w:r>
          </w:p>
        </w:tc>
        <w:tc>
          <w:tcPr>
            <w:tcW w:w="1736" w:type="dxa"/>
            <w:vAlign w:val="center"/>
          </w:tcPr>
          <w:p>
            <w:pPr>
              <w:jc w:val="center"/>
              <w:rPr>
                <w:rFonts w:hint="eastAsia"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课程名称</w:t>
            </w:r>
          </w:p>
        </w:tc>
        <w:tc>
          <w:tcPr>
            <w:tcW w:w="1605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课程性质</w:t>
            </w:r>
          </w:p>
        </w:tc>
        <w:tc>
          <w:tcPr>
            <w:tcW w:w="1747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授课班级</w:t>
            </w:r>
          </w:p>
        </w:tc>
        <w:tc>
          <w:tcPr>
            <w:tcW w:w="1749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标准课时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  <w:jc w:val="center"/>
        </w:trPr>
        <w:tc>
          <w:tcPr>
            <w:tcW w:w="1193" w:type="dxa"/>
            <w:vMerge w:val="continue"/>
            <w:vAlign w:val="center"/>
          </w:tcPr>
          <w:p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474" w:type="dxa"/>
            <w:vMerge w:val="continue"/>
            <w:tcBorders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b/>
                <w:sz w:val="24"/>
                <w:szCs w:val="24"/>
                <w:lang w:val="en-US" w:eastAsia="zh-CN"/>
              </w:rPr>
            </w:pPr>
          </w:p>
        </w:tc>
        <w:tc>
          <w:tcPr>
            <w:tcW w:w="1736" w:type="dxa"/>
            <w:vAlign w:val="center"/>
          </w:tcPr>
          <w:p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605" w:type="dxa"/>
            <w:vAlign w:val="center"/>
          </w:tcPr>
          <w:p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747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749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50" w:hRule="atLeast"/>
          <w:jc w:val="center"/>
        </w:trPr>
        <w:tc>
          <w:tcPr>
            <w:tcW w:w="1193" w:type="dxa"/>
            <w:vMerge w:val="continue"/>
            <w:vAlign w:val="center"/>
          </w:tcPr>
          <w:p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474" w:type="dxa"/>
            <w:vMerge w:val="continue"/>
            <w:tcBorders/>
            <w:vAlign w:val="center"/>
          </w:tcPr>
          <w:p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736" w:type="dxa"/>
            <w:vAlign w:val="center"/>
          </w:tcPr>
          <w:p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605" w:type="dxa"/>
            <w:vAlign w:val="center"/>
          </w:tcPr>
          <w:p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747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749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1193" w:type="dxa"/>
            <w:vMerge w:val="continue"/>
            <w:vAlign w:val="center"/>
          </w:tcPr>
          <w:p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474" w:type="dxa"/>
            <w:vMerge w:val="restar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第二学期</w:t>
            </w:r>
          </w:p>
        </w:tc>
        <w:tc>
          <w:tcPr>
            <w:tcW w:w="1736" w:type="dxa"/>
            <w:vAlign w:val="center"/>
          </w:tcPr>
          <w:p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605" w:type="dxa"/>
            <w:vAlign w:val="center"/>
          </w:tcPr>
          <w:p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747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749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4" w:hRule="atLeast"/>
          <w:jc w:val="center"/>
        </w:trPr>
        <w:tc>
          <w:tcPr>
            <w:tcW w:w="1193" w:type="dxa"/>
            <w:vMerge w:val="continue"/>
            <w:vAlign w:val="center"/>
          </w:tcPr>
          <w:p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474" w:type="dxa"/>
            <w:vMerge w:val="continue"/>
            <w:tcBorders/>
            <w:vAlign w:val="center"/>
          </w:tcPr>
          <w:p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736" w:type="dxa"/>
            <w:vAlign w:val="center"/>
          </w:tcPr>
          <w:p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605" w:type="dxa"/>
            <w:vAlign w:val="center"/>
          </w:tcPr>
          <w:p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747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749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193" w:type="dxa"/>
            <w:vMerge w:val="restart"/>
            <w:vAlign w:val="center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 xml:space="preserve">本学年指导  </w:t>
            </w:r>
            <w:r>
              <w:rPr>
                <w:rFonts w:asciiTheme="minorEastAsia" w:hAnsiTheme="minorEastAsia"/>
                <w:sz w:val="24"/>
                <w:szCs w:val="24"/>
              </w:rPr>
              <w:t>学生论文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和</w:t>
            </w:r>
            <w:r>
              <w:rPr>
                <w:rFonts w:asciiTheme="minorEastAsia" w:hAnsiTheme="minorEastAsia"/>
                <w:sz w:val="24"/>
                <w:szCs w:val="24"/>
              </w:rPr>
              <w:t>实习情况</w:t>
            </w:r>
          </w:p>
        </w:tc>
        <w:tc>
          <w:tcPr>
            <w:tcW w:w="2210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指导中期</w:t>
            </w:r>
            <w:r>
              <w:rPr>
                <w:rFonts w:asciiTheme="minorEastAsia" w:hAnsiTheme="minorEastAsia"/>
                <w:sz w:val="24"/>
                <w:szCs w:val="24"/>
              </w:rPr>
              <w:t>论文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篇数</w:t>
            </w:r>
          </w:p>
        </w:tc>
        <w:tc>
          <w:tcPr>
            <w:tcW w:w="1605" w:type="dxa"/>
            <w:vAlign w:val="center"/>
          </w:tcPr>
          <w:p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747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折合标准课时</w:t>
            </w:r>
          </w:p>
        </w:tc>
        <w:tc>
          <w:tcPr>
            <w:tcW w:w="1749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193" w:type="dxa"/>
            <w:vMerge w:val="continue"/>
            <w:vAlign w:val="center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10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指导毕业论文篇数</w:t>
            </w:r>
          </w:p>
        </w:tc>
        <w:tc>
          <w:tcPr>
            <w:tcW w:w="1605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47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折合标准课时</w:t>
            </w:r>
          </w:p>
        </w:tc>
        <w:tc>
          <w:tcPr>
            <w:tcW w:w="1749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193" w:type="dxa"/>
            <w:vMerge w:val="continue"/>
            <w:vAlign w:val="center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10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指导校外</w:t>
            </w:r>
            <w:r>
              <w:rPr>
                <w:rFonts w:asciiTheme="minorEastAsia" w:hAnsiTheme="minorEastAsia"/>
                <w:sz w:val="24"/>
                <w:szCs w:val="24"/>
              </w:rPr>
              <w:t>实习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实训天数</w:t>
            </w:r>
          </w:p>
        </w:tc>
        <w:tc>
          <w:tcPr>
            <w:tcW w:w="1605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47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折合标准课时</w:t>
            </w:r>
          </w:p>
        </w:tc>
        <w:tc>
          <w:tcPr>
            <w:tcW w:w="1749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193" w:type="dxa"/>
            <w:vMerge w:val="restart"/>
            <w:vAlign w:val="center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本学年</w:t>
            </w:r>
            <w:r>
              <w:rPr>
                <w:rFonts w:asciiTheme="minorEastAsia" w:hAnsiTheme="minorEastAsia"/>
                <w:sz w:val="24"/>
                <w:szCs w:val="24"/>
              </w:rPr>
              <w:t>参与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教学</w:t>
            </w:r>
            <w:r>
              <w:rPr>
                <w:rFonts w:asciiTheme="minorEastAsia" w:hAnsiTheme="minorEastAsia"/>
                <w:sz w:val="24"/>
                <w:szCs w:val="24"/>
              </w:rPr>
              <w:t>研究项目情况</w:t>
            </w:r>
          </w:p>
        </w:tc>
        <w:tc>
          <w:tcPr>
            <w:tcW w:w="3815" w:type="dxa"/>
            <w:gridSpan w:val="3"/>
            <w:vAlign w:val="center"/>
          </w:tcPr>
          <w:p>
            <w:pPr>
              <w:ind w:left="-45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项目</w:t>
            </w:r>
            <w:r>
              <w:rPr>
                <w:rFonts w:asciiTheme="minorEastAsia" w:hAnsiTheme="minorEastAsia"/>
                <w:sz w:val="24"/>
                <w:szCs w:val="24"/>
              </w:rPr>
              <w:t>名称</w:t>
            </w:r>
          </w:p>
        </w:tc>
        <w:tc>
          <w:tcPr>
            <w:tcW w:w="1747" w:type="dxa"/>
            <w:gridSpan w:val="2"/>
            <w:vAlign w:val="center"/>
          </w:tcPr>
          <w:p>
            <w:pPr>
              <w:ind w:left="-45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项目级别</w:t>
            </w:r>
          </w:p>
        </w:tc>
        <w:tc>
          <w:tcPr>
            <w:tcW w:w="1749" w:type="dxa"/>
            <w:gridSpan w:val="2"/>
            <w:vAlign w:val="center"/>
          </w:tcPr>
          <w:p>
            <w:pPr>
              <w:ind w:left="-45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排序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193" w:type="dxa"/>
            <w:vMerge w:val="continue"/>
            <w:vAlign w:val="center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3815" w:type="dxa"/>
            <w:gridSpan w:val="3"/>
            <w:vAlign w:val="center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47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49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193" w:type="dxa"/>
            <w:vMerge w:val="continue"/>
            <w:vAlign w:val="center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3815" w:type="dxa"/>
            <w:gridSpan w:val="3"/>
            <w:vAlign w:val="center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47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49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193" w:type="dxa"/>
            <w:vMerge w:val="continue"/>
            <w:vAlign w:val="center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3815" w:type="dxa"/>
            <w:gridSpan w:val="3"/>
            <w:vAlign w:val="center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47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49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193" w:type="dxa"/>
            <w:vMerge w:val="restart"/>
            <w:vAlign w:val="center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本学年教学</w:t>
            </w:r>
            <w:r>
              <w:rPr>
                <w:rFonts w:asciiTheme="minorEastAsia" w:hAnsiTheme="minorEastAsia"/>
                <w:sz w:val="24"/>
                <w:szCs w:val="24"/>
              </w:rPr>
              <w:t>成果获奖情况</w:t>
            </w:r>
          </w:p>
        </w:tc>
        <w:tc>
          <w:tcPr>
            <w:tcW w:w="2210" w:type="dxa"/>
            <w:gridSpan w:val="2"/>
            <w:vAlign w:val="center"/>
          </w:tcPr>
          <w:p>
            <w:pPr>
              <w:ind w:left="-45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项目</w:t>
            </w:r>
            <w:r>
              <w:rPr>
                <w:rFonts w:asciiTheme="minorEastAsia" w:hAnsiTheme="minorEastAsia"/>
                <w:sz w:val="24"/>
                <w:szCs w:val="24"/>
              </w:rPr>
              <w:t>名称</w:t>
            </w:r>
          </w:p>
        </w:tc>
        <w:tc>
          <w:tcPr>
            <w:tcW w:w="1605" w:type="dxa"/>
            <w:vAlign w:val="center"/>
          </w:tcPr>
          <w:p>
            <w:pPr>
              <w:ind w:left="-45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项目级别</w:t>
            </w:r>
          </w:p>
        </w:tc>
        <w:tc>
          <w:tcPr>
            <w:tcW w:w="1747" w:type="dxa"/>
            <w:gridSpan w:val="2"/>
            <w:vAlign w:val="center"/>
          </w:tcPr>
          <w:p>
            <w:pPr>
              <w:ind w:left="-45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获奖</w:t>
            </w:r>
            <w:r>
              <w:rPr>
                <w:rFonts w:asciiTheme="minorEastAsia" w:hAnsiTheme="minorEastAsia"/>
                <w:sz w:val="24"/>
                <w:szCs w:val="24"/>
              </w:rPr>
              <w:t>等级</w:t>
            </w:r>
          </w:p>
        </w:tc>
        <w:tc>
          <w:tcPr>
            <w:tcW w:w="1749" w:type="dxa"/>
            <w:gridSpan w:val="2"/>
            <w:vAlign w:val="center"/>
          </w:tcPr>
          <w:p>
            <w:pPr>
              <w:ind w:left="-45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排序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193" w:type="dxa"/>
            <w:vMerge w:val="continue"/>
            <w:vAlign w:val="center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10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605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47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49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193" w:type="dxa"/>
            <w:vMerge w:val="continue"/>
            <w:vAlign w:val="center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10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605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47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49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193" w:type="dxa"/>
            <w:vMerge w:val="restart"/>
            <w:vAlign w:val="center"/>
          </w:tcPr>
          <w:p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本学年</w:t>
            </w:r>
            <w:r>
              <w:rPr>
                <w:rFonts w:asciiTheme="minorEastAsia" w:hAnsiTheme="minorEastAsia"/>
                <w:sz w:val="24"/>
                <w:szCs w:val="24"/>
              </w:rPr>
              <w:t>发表教学研究论文情况</w:t>
            </w:r>
          </w:p>
        </w:tc>
        <w:tc>
          <w:tcPr>
            <w:tcW w:w="3815" w:type="dxa"/>
            <w:gridSpan w:val="3"/>
            <w:vAlign w:val="center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论文</w:t>
            </w:r>
          </w:p>
        </w:tc>
        <w:tc>
          <w:tcPr>
            <w:tcW w:w="1747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期刊</w:t>
            </w:r>
          </w:p>
        </w:tc>
        <w:tc>
          <w:tcPr>
            <w:tcW w:w="1749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作者</w:t>
            </w:r>
            <w:r>
              <w:rPr>
                <w:rFonts w:asciiTheme="minorEastAsia" w:hAnsiTheme="minorEastAsia"/>
                <w:sz w:val="24"/>
                <w:szCs w:val="24"/>
              </w:rPr>
              <w:t>排序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193" w:type="dxa"/>
            <w:vMerge w:val="continue"/>
            <w:vAlign w:val="center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3815" w:type="dxa"/>
            <w:gridSpan w:val="3"/>
            <w:vAlign w:val="center"/>
          </w:tcPr>
          <w:p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747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749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4" w:hRule="atLeast"/>
          <w:jc w:val="center"/>
        </w:trPr>
        <w:tc>
          <w:tcPr>
            <w:tcW w:w="1193" w:type="dxa"/>
            <w:vMerge w:val="continue"/>
            <w:vAlign w:val="center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3815" w:type="dxa"/>
            <w:gridSpan w:val="3"/>
            <w:vAlign w:val="center"/>
          </w:tcPr>
          <w:p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747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749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193" w:type="dxa"/>
            <w:vMerge w:val="restart"/>
            <w:vAlign w:val="center"/>
          </w:tcPr>
          <w:p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本学年指导</w:t>
            </w:r>
            <w:r>
              <w:rPr>
                <w:rFonts w:asciiTheme="minorEastAsia" w:hAnsiTheme="minorEastAsia"/>
                <w:sz w:val="24"/>
                <w:szCs w:val="24"/>
              </w:rPr>
              <w:t>学生竞赛或社会实践情况</w:t>
            </w:r>
          </w:p>
        </w:tc>
        <w:tc>
          <w:tcPr>
            <w:tcW w:w="2210" w:type="dxa"/>
            <w:gridSpan w:val="2"/>
            <w:vAlign w:val="center"/>
          </w:tcPr>
          <w:p>
            <w:pPr>
              <w:ind w:left="-45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项目</w:t>
            </w:r>
            <w:r>
              <w:rPr>
                <w:rFonts w:asciiTheme="minorEastAsia" w:hAnsiTheme="minorEastAsia"/>
                <w:sz w:val="24"/>
                <w:szCs w:val="24"/>
              </w:rPr>
              <w:t>名称</w:t>
            </w:r>
          </w:p>
        </w:tc>
        <w:tc>
          <w:tcPr>
            <w:tcW w:w="1605" w:type="dxa"/>
            <w:vAlign w:val="center"/>
          </w:tcPr>
          <w:p>
            <w:pPr>
              <w:ind w:left="-45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项目级别</w:t>
            </w:r>
          </w:p>
        </w:tc>
        <w:tc>
          <w:tcPr>
            <w:tcW w:w="1747" w:type="dxa"/>
            <w:gridSpan w:val="2"/>
            <w:vAlign w:val="center"/>
          </w:tcPr>
          <w:p>
            <w:pPr>
              <w:ind w:left="-45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获奖</w:t>
            </w:r>
            <w:r>
              <w:rPr>
                <w:rFonts w:asciiTheme="minorEastAsia" w:hAnsiTheme="minorEastAsia"/>
                <w:sz w:val="24"/>
                <w:szCs w:val="24"/>
              </w:rPr>
              <w:t>等级</w:t>
            </w:r>
          </w:p>
        </w:tc>
        <w:tc>
          <w:tcPr>
            <w:tcW w:w="1749" w:type="dxa"/>
            <w:gridSpan w:val="2"/>
            <w:vAlign w:val="center"/>
          </w:tcPr>
          <w:p>
            <w:pPr>
              <w:ind w:left="-45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指导</w:t>
            </w:r>
            <w:r>
              <w:rPr>
                <w:rFonts w:asciiTheme="minorEastAsia" w:hAnsiTheme="minorEastAsia"/>
                <w:sz w:val="24"/>
                <w:szCs w:val="24"/>
              </w:rPr>
              <w:t>老师排序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193" w:type="dxa"/>
            <w:vMerge w:val="continue"/>
            <w:vAlign w:val="center"/>
          </w:tcPr>
          <w:p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2210" w:type="dxa"/>
            <w:gridSpan w:val="2"/>
            <w:vAlign w:val="center"/>
          </w:tcPr>
          <w:p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605" w:type="dxa"/>
            <w:vAlign w:val="center"/>
          </w:tcPr>
          <w:p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747" w:type="dxa"/>
            <w:gridSpan w:val="2"/>
            <w:vAlign w:val="center"/>
          </w:tcPr>
          <w:p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749" w:type="dxa"/>
            <w:gridSpan w:val="2"/>
            <w:vAlign w:val="center"/>
          </w:tcPr>
          <w:p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193" w:type="dxa"/>
            <w:vMerge w:val="continue"/>
            <w:vAlign w:val="center"/>
          </w:tcPr>
          <w:p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2210" w:type="dxa"/>
            <w:gridSpan w:val="2"/>
            <w:vAlign w:val="center"/>
          </w:tcPr>
          <w:p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605" w:type="dxa"/>
            <w:vAlign w:val="center"/>
          </w:tcPr>
          <w:p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747" w:type="dxa"/>
            <w:gridSpan w:val="2"/>
            <w:vAlign w:val="center"/>
          </w:tcPr>
          <w:p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749" w:type="dxa"/>
            <w:gridSpan w:val="2"/>
            <w:vAlign w:val="center"/>
          </w:tcPr>
          <w:p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193" w:type="dxa"/>
            <w:vMerge w:val="continue"/>
            <w:vAlign w:val="center"/>
          </w:tcPr>
          <w:p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2210" w:type="dxa"/>
            <w:gridSpan w:val="2"/>
            <w:vAlign w:val="center"/>
          </w:tcPr>
          <w:p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605" w:type="dxa"/>
            <w:vAlign w:val="center"/>
          </w:tcPr>
          <w:p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747" w:type="dxa"/>
            <w:gridSpan w:val="2"/>
            <w:vAlign w:val="center"/>
          </w:tcPr>
          <w:p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749" w:type="dxa"/>
            <w:gridSpan w:val="2"/>
            <w:vAlign w:val="center"/>
          </w:tcPr>
          <w:p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193" w:type="dxa"/>
            <w:vMerge w:val="restart"/>
            <w:vAlign w:val="center"/>
          </w:tcPr>
          <w:p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本学年</w:t>
            </w:r>
            <w:r>
              <w:rPr>
                <w:rFonts w:asciiTheme="minorEastAsia" w:hAnsiTheme="minorEastAsia"/>
                <w:sz w:val="24"/>
                <w:szCs w:val="24"/>
              </w:rPr>
              <w:t>编写教材情况</w:t>
            </w:r>
          </w:p>
        </w:tc>
        <w:tc>
          <w:tcPr>
            <w:tcW w:w="2210" w:type="dxa"/>
            <w:gridSpan w:val="2"/>
            <w:vAlign w:val="center"/>
          </w:tcPr>
          <w:p>
            <w:pPr>
              <w:ind w:left="-75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教材</w:t>
            </w:r>
            <w:r>
              <w:rPr>
                <w:rFonts w:asciiTheme="minorEastAsia" w:hAnsiTheme="minorEastAsia"/>
                <w:sz w:val="24"/>
                <w:szCs w:val="24"/>
              </w:rPr>
              <w:t>名称</w:t>
            </w:r>
          </w:p>
        </w:tc>
        <w:tc>
          <w:tcPr>
            <w:tcW w:w="1605" w:type="dxa"/>
            <w:vAlign w:val="center"/>
          </w:tcPr>
          <w:p>
            <w:pPr>
              <w:ind w:left="-75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出版社</w:t>
            </w:r>
          </w:p>
        </w:tc>
        <w:tc>
          <w:tcPr>
            <w:tcW w:w="1747" w:type="dxa"/>
            <w:gridSpan w:val="2"/>
            <w:vAlign w:val="center"/>
          </w:tcPr>
          <w:p>
            <w:pPr>
              <w:ind w:left="-75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是否</w:t>
            </w:r>
            <w:r>
              <w:rPr>
                <w:rFonts w:asciiTheme="minorEastAsia" w:hAnsiTheme="minorEastAsia"/>
                <w:sz w:val="24"/>
                <w:szCs w:val="24"/>
              </w:rPr>
              <w:t>规划教材</w:t>
            </w:r>
          </w:p>
        </w:tc>
        <w:tc>
          <w:tcPr>
            <w:tcW w:w="1749" w:type="dxa"/>
            <w:gridSpan w:val="2"/>
            <w:vAlign w:val="center"/>
          </w:tcPr>
          <w:p>
            <w:pPr>
              <w:ind w:left="-75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作者</w:t>
            </w:r>
          </w:p>
          <w:p>
            <w:pPr>
              <w:ind w:left="-75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排序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193" w:type="dxa"/>
            <w:vMerge w:val="continue"/>
            <w:vAlign w:val="center"/>
          </w:tcPr>
          <w:p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2210" w:type="dxa"/>
            <w:gridSpan w:val="2"/>
            <w:vAlign w:val="center"/>
          </w:tcPr>
          <w:p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605" w:type="dxa"/>
            <w:vAlign w:val="center"/>
          </w:tcPr>
          <w:p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747" w:type="dxa"/>
            <w:gridSpan w:val="2"/>
            <w:vAlign w:val="center"/>
          </w:tcPr>
          <w:p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749" w:type="dxa"/>
            <w:gridSpan w:val="2"/>
            <w:vAlign w:val="center"/>
          </w:tcPr>
          <w:p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193" w:type="dxa"/>
            <w:vMerge w:val="continue"/>
            <w:vAlign w:val="center"/>
          </w:tcPr>
          <w:p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2210" w:type="dxa"/>
            <w:gridSpan w:val="2"/>
            <w:vAlign w:val="center"/>
          </w:tcPr>
          <w:p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605" w:type="dxa"/>
            <w:vAlign w:val="center"/>
          </w:tcPr>
          <w:p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747" w:type="dxa"/>
            <w:gridSpan w:val="2"/>
            <w:vAlign w:val="center"/>
          </w:tcPr>
          <w:p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749" w:type="dxa"/>
            <w:gridSpan w:val="2"/>
            <w:vAlign w:val="center"/>
          </w:tcPr>
          <w:p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193" w:type="dxa"/>
            <w:vMerge w:val="restart"/>
            <w:vAlign w:val="center"/>
          </w:tcPr>
          <w:p>
            <w:pPr>
              <w:ind w:left="-75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本学年</w:t>
            </w:r>
            <w:r>
              <w:rPr>
                <w:rFonts w:asciiTheme="minorEastAsia" w:hAnsiTheme="minorEastAsia"/>
                <w:sz w:val="24"/>
                <w:szCs w:val="24"/>
              </w:rPr>
              <w:t>参与</w:t>
            </w:r>
          </w:p>
          <w:p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校级以上本科教学质量工程项目情况（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专业</w:t>
            </w:r>
            <w:r>
              <w:rPr>
                <w:rFonts w:asciiTheme="minorEastAsia" w:hAnsiTheme="minorEastAsia"/>
                <w:sz w:val="24"/>
                <w:szCs w:val="24"/>
              </w:rPr>
              <w:t>建设、课程建设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等</w:t>
            </w:r>
            <w:r>
              <w:rPr>
                <w:rFonts w:asciiTheme="minorEastAsia" w:hAnsiTheme="minorEastAsia"/>
                <w:sz w:val="24"/>
                <w:szCs w:val="24"/>
              </w:rPr>
              <w:t>）</w:t>
            </w:r>
          </w:p>
        </w:tc>
        <w:tc>
          <w:tcPr>
            <w:tcW w:w="2210" w:type="dxa"/>
            <w:gridSpan w:val="2"/>
            <w:vAlign w:val="center"/>
          </w:tcPr>
          <w:p>
            <w:pPr>
              <w:ind w:left="-75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项目</w:t>
            </w:r>
            <w:r>
              <w:rPr>
                <w:rFonts w:asciiTheme="minorEastAsia" w:hAnsiTheme="minorEastAsia"/>
                <w:sz w:val="24"/>
                <w:szCs w:val="24"/>
              </w:rPr>
              <w:t>名称</w:t>
            </w:r>
          </w:p>
        </w:tc>
        <w:tc>
          <w:tcPr>
            <w:tcW w:w="1605" w:type="dxa"/>
            <w:vAlign w:val="center"/>
          </w:tcPr>
          <w:p>
            <w:pPr>
              <w:ind w:left="-75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项目级别</w:t>
            </w:r>
          </w:p>
        </w:tc>
        <w:tc>
          <w:tcPr>
            <w:tcW w:w="1747" w:type="dxa"/>
            <w:gridSpan w:val="2"/>
            <w:vAlign w:val="center"/>
          </w:tcPr>
          <w:p>
            <w:pPr>
              <w:ind w:left="-75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立项单位</w:t>
            </w:r>
          </w:p>
        </w:tc>
        <w:tc>
          <w:tcPr>
            <w:tcW w:w="1749" w:type="dxa"/>
            <w:gridSpan w:val="2"/>
            <w:vAlign w:val="center"/>
          </w:tcPr>
          <w:p>
            <w:pPr>
              <w:ind w:left="-75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排序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193" w:type="dxa"/>
            <w:vMerge w:val="continue"/>
            <w:vAlign w:val="center"/>
          </w:tcPr>
          <w:p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2210" w:type="dxa"/>
            <w:gridSpan w:val="2"/>
            <w:vAlign w:val="center"/>
          </w:tcPr>
          <w:p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605" w:type="dxa"/>
            <w:vAlign w:val="center"/>
          </w:tcPr>
          <w:p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747" w:type="dxa"/>
            <w:gridSpan w:val="2"/>
            <w:vAlign w:val="center"/>
          </w:tcPr>
          <w:p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749" w:type="dxa"/>
            <w:gridSpan w:val="2"/>
            <w:vAlign w:val="center"/>
          </w:tcPr>
          <w:p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193" w:type="dxa"/>
            <w:vMerge w:val="continue"/>
            <w:vAlign w:val="center"/>
          </w:tcPr>
          <w:p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2210" w:type="dxa"/>
            <w:gridSpan w:val="2"/>
            <w:vAlign w:val="center"/>
          </w:tcPr>
          <w:p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605" w:type="dxa"/>
            <w:vAlign w:val="center"/>
          </w:tcPr>
          <w:p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747" w:type="dxa"/>
            <w:gridSpan w:val="2"/>
            <w:vAlign w:val="center"/>
          </w:tcPr>
          <w:p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749" w:type="dxa"/>
            <w:gridSpan w:val="2"/>
            <w:vAlign w:val="center"/>
          </w:tcPr>
          <w:p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193" w:type="dxa"/>
            <w:vMerge w:val="continue"/>
            <w:vAlign w:val="center"/>
          </w:tcPr>
          <w:p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2210" w:type="dxa"/>
            <w:gridSpan w:val="2"/>
            <w:vAlign w:val="center"/>
          </w:tcPr>
          <w:p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605" w:type="dxa"/>
            <w:vAlign w:val="center"/>
          </w:tcPr>
          <w:p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747" w:type="dxa"/>
            <w:gridSpan w:val="2"/>
            <w:vAlign w:val="center"/>
          </w:tcPr>
          <w:p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749" w:type="dxa"/>
            <w:gridSpan w:val="2"/>
            <w:vAlign w:val="center"/>
          </w:tcPr>
          <w:p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193" w:type="dxa"/>
            <w:vMerge w:val="continue"/>
            <w:vAlign w:val="center"/>
          </w:tcPr>
          <w:p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2210" w:type="dxa"/>
            <w:gridSpan w:val="2"/>
            <w:vAlign w:val="center"/>
          </w:tcPr>
          <w:p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605" w:type="dxa"/>
            <w:vAlign w:val="center"/>
          </w:tcPr>
          <w:p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747" w:type="dxa"/>
            <w:gridSpan w:val="2"/>
            <w:vAlign w:val="center"/>
          </w:tcPr>
          <w:p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749" w:type="dxa"/>
            <w:gridSpan w:val="2"/>
            <w:vAlign w:val="center"/>
          </w:tcPr>
          <w:p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7" w:hRule="atLeast"/>
          <w:jc w:val="center"/>
        </w:trPr>
        <w:tc>
          <w:tcPr>
            <w:tcW w:w="1193" w:type="dxa"/>
            <w:vMerge w:val="restart"/>
            <w:vAlign w:val="center"/>
          </w:tcPr>
          <w:p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本学年</w:t>
            </w:r>
            <w:r>
              <w:rPr>
                <w:rFonts w:asciiTheme="minorEastAsia" w:hAnsiTheme="minorEastAsia"/>
                <w:sz w:val="24"/>
                <w:szCs w:val="24"/>
              </w:rPr>
              <w:t>在探索人才培养模式改革、教学方式改革或考试考核改革方面情况</w:t>
            </w:r>
          </w:p>
        </w:tc>
        <w:tc>
          <w:tcPr>
            <w:tcW w:w="7311" w:type="dxa"/>
            <w:gridSpan w:val="7"/>
          </w:tcPr>
          <w:p>
            <w:pPr>
              <w:ind w:left="-45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人才</w:t>
            </w:r>
            <w:r>
              <w:rPr>
                <w:rFonts w:asciiTheme="minorEastAsia" w:hAnsiTheme="minorEastAsia"/>
                <w:sz w:val="24"/>
                <w:szCs w:val="24"/>
              </w:rPr>
              <w:t>培养模式改革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方面</w:t>
            </w:r>
            <w:r>
              <w:rPr>
                <w:rFonts w:asciiTheme="minorEastAsia" w:hAnsiTheme="minorEastAsia"/>
                <w:sz w:val="24"/>
                <w:szCs w:val="24"/>
              </w:rPr>
              <w:t>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3" w:hRule="atLeast"/>
          <w:jc w:val="center"/>
        </w:trPr>
        <w:tc>
          <w:tcPr>
            <w:tcW w:w="1193" w:type="dxa"/>
            <w:vMerge w:val="continue"/>
            <w:vAlign w:val="center"/>
          </w:tcPr>
          <w:p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7311" w:type="dxa"/>
            <w:gridSpan w:val="7"/>
          </w:tcPr>
          <w:p>
            <w:pPr>
              <w:ind w:left="-45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教学</w:t>
            </w:r>
            <w:r>
              <w:rPr>
                <w:rFonts w:asciiTheme="minorEastAsia" w:hAnsiTheme="minorEastAsia"/>
                <w:sz w:val="24"/>
                <w:szCs w:val="24"/>
              </w:rPr>
              <w:t>方式方法改革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方面：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2" w:hRule="atLeast"/>
          <w:jc w:val="center"/>
        </w:trPr>
        <w:tc>
          <w:tcPr>
            <w:tcW w:w="1193" w:type="dxa"/>
            <w:vMerge w:val="continue"/>
            <w:vAlign w:val="center"/>
          </w:tcPr>
          <w:p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7311" w:type="dxa"/>
            <w:gridSpan w:val="7"/>
          </w:tcPr>
          <w:p>
            <w:pPr>
              <w:ind w:left="-45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考试考核</w:t>
            </w:r>
            <w:r>
              <w:rPr>
                <w:rFonts w:asciiTheme="minorEastAsia" w:hAnsiTheme="minorEastAsia"/>
                <w:sz w:val="24"/>
                <w:szCs w:val="24"/>
              </w:rPr>
              <w:t>改革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方面</w:t>
            </w:r>
            <w:r>
              <w:rPr>
                <w:rFonts w:asciiTheme="minorEastAsia" w:hAnsiTheme="minorEastAsia"/>
                <w:sz w:val="24"/>
                <w:szCs w:val="24"/>
              </w:rPr>
              <w:t>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8" w:hRule="atLeast"/>
          <w:jc w:val="center"/>
        </w:trPr>
        <w:tc>
          <w:tcPr>
            <w:tcW w:w="1193" w:type="dxa"/>
            <w:vAlign w:val="center"/>
          </w:tcPr>
          <w:p>
            <w:pPr>
              <w:ind w:left="-75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其他</w:t>
            </w:r>
            <w:r>
              <w:rPr>
                <w:rFonts w:asciiTheme="minorEastAsia" w:hAnsiTheme="minorEastAsia"/>
                <w:sz w:val="24"/>
                <w:szCs w:val="24"/>
              </w:rPr>
              <w:t>教学</w:t>
            </w:r>
          </w:p>
          <w:p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工作情况</w:t>
            </w:r>
          </w:p>
        </w:tc>
        <w:tc>
          <w:tcPr>
            <w:tcW w:w="7311" w:type="dxa"/>
            <w:gridSpan w:val="7"/>
            <w:vAlign w:val="center"/>
          </w:tcPr>
          <w:p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4" w:hRule="atLeast"/>
          <w:jc w:val="center"/>
        </w:trPr>
        <w:tc>
          <w:tcPr>
            <w:tcW w:w="1193" w:type="dxa"/>
            <w:vAlign w:val="center"/>
          </w:tcPr>
          <w:p>
            <w:pPr>
              <w:ind w:left="-75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学院</w:t>
            </w:r>
            <w:r>
              <w:rPr>
                <w:rFonts w:asciiTheme="minorEastAsia" w:hAnsiTheme="minorEastAsia"/>
                <w:sz w:val="24"/>
                <w:szCs w:val="24"/>
              </w:rPr>
              <w:t>推荐</w:t>
            </w:r>
          </w:p>
          <w:p>
            <w:pPr>
              <w:ind w:left="-75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意见</w:t>
            </w:r>
          </w:p>
        </w:tc>
        <w:tc>
          <w:tcPr>
            <w:tcW w:w="7311" w:type="dxa"/>
            <w:gridSpan w:val="7"/>
            <w:vAlign w:val="center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bookmarkStart w:id="0" w:name="_GoBack"/>
            <w:bookmarkEnd w:id="0"/>
          </w:p>
          <w:p>
            <w:pPr>
              <w:ind w:left="-75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  <w:p>
            <w:pPr>
              <w:ind w:left="-75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  <w:p>
            <w:pPr>
              <w:ind w:left="-75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推荐</w:t>
            </w:r>
            <w:r>
              <w:rPr>
                <w:rFonts w:asciiTheme="minorEastAsia" w:hAnsiTheme="minorEastAsia"/>
                <w:sz w:val="24"/>
                <w:szCs w:val="24"/>
              </w:rPr>
              <w:t>等级：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 xml:space="preserve">        </w:t>
            </w:r>
            <w:r>
              <w:rPr>
                <w:rFonts w:asciiTheme="minorEastAsia" w:hAnsiTheme="minorEastAsia"/>
                <w:sz w:val="24"/>
                <w:szCs w:val="24"/>
              </w:rPr>
              <w:t xml:space="preserve">    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 xml:space="preserve"> 签字</w:t>
            </w:r>
            <w:r>
              <w:rPr>
                <w:rFonts w:asciiTheme="minorEastAsia" w:hAnsiTheme="minorEastAsia"/>
                <w:sz w:val="24"/>
                <w:szCs w:val="24"/>
              </w:rPr>
              <w:t>（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公章</w:t>
            </w:r>
            <w:r>
              <w:rPr>
                <w:rFonts w:asciiTheme="minorEastAsia" w:hAnsiTheme="minorEastAsia"/>
                <w:sz w:val="24"/>
                <w:szCs w:val="24"/>
              </w:rPr>
              <w:t>）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：</w:t>
            </w:r>
          </w:p>
          <w:p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 xml:space="preserve">年     月  </w:t>
            </w:r>
            <w:r>
              <w:rPr>
                <w:rFonts w:asciiTheme="minorEastAsia" w:hAnsiTheme="minorEastAsia"/>
                <w:sz w:val="24"/>
                <w:szCs w:val="24"/>
              </w:rPr>
              <w:t xml:space="preserve"> 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 xml:space="preserve">  日</w:t>
            </w:r>
          </w:p>
        </w:tc>
      </w:tr>
    </w:tbl>
    <w:p>
      <w:pPr>
        <w:rPr>
          <w:szCs w:val="21"/>
        </w:rPr>
      </w:pPr>
      <w:r>
        <w:rPr>
          <w:rFonts w:hint="eastAsia"/>
          <w:szCs w:val="21"/>
        </w:rPr>
        <w:t>页面</w:t>
      </w:r>
      <w:r>
        <w:rPr>
          <w:szCs w:val="21"/>
        </w:rPr>
        <w:t>不够可附页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4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325C"/>
    <w:rsid w:val="00054DF6"/>
    <w:rsid w:val="00113678"/>
    <w:rsid w:val="00113FDC"/>
    <w:rsid w:val="00184721"/>
    <w:rsid w:val="001B3BAD"/>
    <w:rsid w:val="00215CF3"/>
    <w:rsid w:val="002C42C8"/>
    <w:rsid w:val="002D369D"/>
    <w:rsid w:val="00307B35"/>
    <w:rsid w:val="003A1AD2"/>
    <w:rsid w:val="00442D84"/>
    <w:rsid w:val="004C7126"/>
    <w:rsid w:val="004D151B"/>
    <w:rsid w:val="004D27F2"/>
    <w:rsid w:val="00571E85"/>
    <w:rsid w:val="005B3175"/>
    <w:rsid w:val="005E325C"/>
    <w:rsid w:val="005E7530"/>
    <w:rsid w:val="006332D9"/>
    <w:rsid w:val="00656F17"/>
    <w:rsid w:val="006F6644"/>
    <w:rsid w:val="007013B4"/>
    <w:rsid w:val="007655E0"/>
    <w:rsid w:val="007F6CB4"/>
    <w:rsid w:val="0086207B"/>
    <w:rsid w:val="008E7601"/>
    <w:rsid w:val="008F62E3"/>
    <w:rsid w:val="008F7A19"/>
    <w:rsid w:val="0097576C"/>
    <w:rsid w:val="00A0695D"/>
    <w:rsid w:val="00A50336"/>
    <w:rsid w:val="00A66B1E"/>
    <w:rsid w:val="00B93749"/>
    <w:rsid w:val="00BC42AE"/>
    <w:rsid w:val="00BE473E"/>
    <w:rsid w:val="00CA02FB"/>
    <w:rsid w:val="00D73A02"/>
    <w:rsid w:val="00DB5FB0"/>
    <w:rsid w:val="00DD72BF"/>
    <w:rsid w:val="00E21B9C"/>
    <w:rsid w:val="00E76F88"/>
    <w:rsid w:val="00E85410"/>
    <w:rsid w:val="00EC0A86"/>
    <w:rsid w:val="00ED45B4"/>
    <w:rsid w:val="00F220E5"/>
    <w:rsid w:val="00FE33AA"/>
    <w:rsid w:val="15A554E2"/>
    <w:rsid w:val="37BF7FBC"/>
    <w:rsid w:val="3A0D1523"/>
    <w:rsid w:val="3C5724C2"/>
    <w:rsid w:val="74381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9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List Paragraph"/>
    <w:basedOn w:val="1"/>
    <w:qFormat/>
    <w:uiPriority w:val="34"/>
    <w:pPr>
      <w:ind w:firstLine="420" w:firstLineChars="200"/>
    </w:pPr>
  </w:style>
  <w:style w:type="character" w:customStyle="1" w:styleId="8">
    <w:name w:val="页眉 Char"/>
    <w:basedOn w:val="6"/>
    <w:link w:val="4"/>
    <w:qFormat/>
    <w:uiPriority w:val="99"/>
    <w:rPr>
      <w:sz w:val="18"/>
      <w:szCs w:val="18"/>
    </w:rPr>
  </w:style>
  <w:style w:type="character" w:customStyle="1" w:styleId="9">
    <w:name w:val="页脚 Char"/>
    <w:basedOn w:val="6"/>
    <w:link w:val="3"/>
    <w:uiPriority w:val="99"/>
    <w:rPr>
      <w:sz w:val="18"/>
      <w:szCs w:val="18"/>
    </w:rPr>
  </w:style>
  <w:style w:type="character" w:customStyle="1" w:styleId="10">
    <w:name w:val="批注框文本 Char"/>
    <w:basedOn w:val="6"/>
    <w:link w:val="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6271E10-44EF-42C1-8EE4-DA143ABEE4D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2</Pages>
  <Words>114</Words>
  <Characters>651</Characters>
  <Lines>5</Lines>
  <Paragraphs>1</Paragraphs>
  <TotalTime>3</TotalTime>
  <ScaleCrop>false</ScaleCrop>
  <LinksUpToDate>false</LinksUpToDate>
  <CharactersWithSpaces>764</CharactersWithSpaces>
  <Application>WPS Office_11.1.0.10064_F1E327BC-269C-435d-A152-05C5408002CA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2018-09-17T09:16:00Z</dcterms:created>
  <dc:creator>Sky123.Org</dc:creator>
  <cp:lastModifiedBy>李新煜</cp:lastModifiedBy>
  <cp:lastPrinted>2020-09-21T00:41:49Z</cp:lastPrinted>
  <dcterms:modified xsi:type="dcterms:W3CDTF">2020-09-21T01:32:22Z</dcterms:modified>
  <cp:revision>62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2052-11.1.0.10064</vt:lpwstr>
  </property>
</Properties>
</file>