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656CCC">
      <w:pPr>
        <w:widowControl/>
        <w:jc w:val="left"/>
        <w:rPr>
          <w:rFonts w:hint="eastAsia" w:ascii="黑体" w:hAnsi="黑体" w:eastAsia="黑体" w:cs="Times New Roman"/>
          <w:color w:val="000000" w:themeColor="text1"/>
          <w:sz w:val="32"/>
          <w:szCs w:val="32"/>
          <w:lang w:eastAsia="zh-CN"/>
          <w14:textFill>
            <w14:solidFill>
              <w14:schemeClr w14:val="tx1"/>
            </w14:solidFill>
          </w14:textFill>
        </w:rPr>
      </w:pPr>
      <w:r>
        <w:rPr>
          <w:rFonts w:ascii="黑体" w:hAnsi="黑体" w:eastAsia="黑体" w:cs="Times New Roman"/>
          <w:color w:val="000000" w:themeColor="text1"/>
          <w:sz w:val="32"/>
          <w:szCs w:val="32"/>
          <w14:textFill>
            <w14:solidFill>
              <w14:schemeClr w14:val="tx1"/>
            </w14:solidFill>
          </w14:textFill>
        </w:rPr>
        <w:t>附件</w:t>
      </w:r>
      <w:r>
        <w:rPr>
          <w:rFonts w:hint="eastAsia" w:ascii="黑体" w:hAnsi="黑体" w:eastAsia="黑体" w:cs="Times New Roman"/>
          <w:color w:val="000000" w:themeColor="text1"/>
          <w:sz w:val="32"/>
          <w:szCs w:val="32"/>
          <w:lang w:val="en-US" w:eastAsia="zh-CN"/>
          <w14:textFill>
            <w14:solidFill>
              <w14:schemeClr w14:val="tx1"/>
            </w14:solidFill>
          </w14:textFill>
        </w:rPr>
        <w:t>4</w:t>
      </w:r>
    </w:p>
    <w:p w14:paraId="2479F4DF">
      <w:pPr>
        <w:spacing w:line="56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第</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十</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届湖北</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经济学院</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教学成果奖推荐书</w:t>
      </w:r>
    </w:p>
    <w:p w14:paraId="36B8B70E">
      <w:pPr>
        <w:spacing w:line="56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填报说明</w:t>
      </w:r>
    </w:p>
    <w:p w14:paraId="426C3DB9">
      <w:pPr>
        <w:spacing w:line="560" w:lineRule="exact"/>
        <w:rPr>
          <w:rFonts w:ascii="仿宋_GB2312" w:hAnsi="仿宋" w:eastAsia="仿宋_GB2312" w:cs="Times New Roman"/>
          <w:color w:val="000000" w:themeColor="text1"/>
          <w:sz w:val="32"/>
          <w:szCs w:val="32"/>
          <w14:textFill>
            <w14:solidFill>
              <w14:schemeClr w14:val="tx1"/>
            </w14:solidFill>
          </w14:textFill>
        </w:rPr>
      </w:pPr>
    </w:p>
    <w:p w14:paraId="7F86B0D6">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《第</w:t>
      </w:r>
      <w:r>
        <w:rPr>
          <w:rFonts w:hint="eastAsia" w:ascii="仿宋" w:hAnsi="仿宋" w:eastAsia="仿宋" w:cs="仿宋"/>
          <w:color w:val="000000" w:themeColor="text1"/>
          <w:sz w:val="32"/>
          <w:szCs w:val="32"/>
          <w:lang w:val="en-US" w:eastAsia="zh-CN"/>
          <w14:textFill>
            <w14:solidFill>
              <w14:schemeClr w14:val="tx1"/>
            </w14:solidFill>
          </w14:textFill>
        </w:rPr>
        <w:t>十</w:t>
      </w:r>
      <w:r>
        <w:rPr>
          <w:rFonts w:hint="eastAsia" w:ascii="仿宋" w:hAnsi="仿宋" w:eastAsia="仿宋" w:cs="仿宋"/>
          <w:color w:val="000000" w:themeColor="text1"/>
          <w:sz w:val="32"/>
          <w:szCs w:val="32"/>
          <w14:textFill>
            <w14:solidFill>
              <w14:schemeClr w14:val="tx1"/>
            </w14:solidFill>
          </w14:textFill>
        </w:rPr>
        <w:t>届湖北</w:t>
      </w:r>
      <w:r>
        <w:rPr>
          <w:rFonts w:hint="eastAsia" w:ascii="仿宋" w:hAnsi="仿宋" w:eastAsia="仿宋" w:cs="仿宋"/>
          <w:color w:val="000000" w:themeColor="text1"/>
          <w:sz w:val="32"/>
          <w:szCs w:val="32"/>
          <w:lang w:val="en-US" w:eastAsia="zh-CN"/>
          <w14:textFill>
            <w14:solidFill>
              <w14:schemeClr w14:val="tx1"/>
            </w14:solidFill>
          </w14:textFill>
        </w:rPr>
        <w:t>经济学院</w:t>
      </w:r>
      <w:r>
        <w:rPr>
          <w:rFonts w:hint="eastAsia" w:ascii="仿宋" w:hAnsi="仿宋" w:eastAsia="仿宋" w:cs="仿宋"/>
          <w:color w:val="000000" w:themeColor="text1"/>
          <w:sz w:val="32"/>
          <w:szCs w:val="32"/>
          <w14:textFill>
            <w14:solidFill>
              <w14:schemeClr w14:val="tx1"/>
            </w14:solidFill>
          </w14:textFill>
        </w:rPr>
        <w:t>教学成果奖推荐书》（以下简称《推荐书》）是教学成果奖申请、推荐、评审、批准的主要依据，必须严格按规定的格式、栏目及所列</w:t>
      </w:r>
      <w:bookmarkStart w:id="0" w:name="_GoBack"/>
      <w:bookmarkEnd w:id="0"/>
      <w:r>
        <w:rPr>
          <w:rFonts w:hint="eastAsia" w:ascii="仿宋" w:hAnsi="仿宋" w:eastAsia="仿宋" w:cs="仿宋"/>
          <w:color w:val="000000" w:themeColor="text1"/>
          <w:sz w:val="32"/>
          <w:szCs w:val="32"/>
          <w14:textFill>
            <w14:solidFill>
              <w14:schemeClr w14:val="tx1"/>
            </w14:solidFill>
          </w14:textFill>
        </w:rPr>
        <w:t>标题如实、全面填写。推荐书及附件支撑材料一共不得超过250个页码。</w:t>
      </w:r>
    </w:p>
    <w:p w14:paraId="63AB4A08">
      <w:pPr>
        <w:spacing w:line="560" w:lineRule="exact"/>
        <w:ind w:firstLine="640" w:firstLineChars="200"/>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一、</w:t>
      </w:r>
      <w:r>
        <w:rPr>
          <w:rFonts w:hint="eastAsia" w:ascii="黑体" w:hAnsi="黑体" w:eastAsia="黑体" w:cs="黑体"/>
          <w:color w:val="000000" w:themeColor="text1"/>
          <w:sz w:val="32"/>
          <w:szCs w:val="32"/>
          <w14:textFill>
            <w14:solidFill>
              <w14:schemeClr w14:val="tx1"/>
            </w14:solidFill>
          </w14:textFill>
        </w:rPr>
        <w:t>封面</w:t>
      </w:r>
    </w:p>
    <w:p w14:paraId="02AAA12F">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1.成果名称：应准确、简明地反映出成果的主要内容和特征，字数（含符号）不超过35个。教学成果如为教材，在成果名称后加写（教材）。</w:t>
      </w:r>
    </w:p>
    <w:p w14:paraId="166EAF89">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2.成果完成人、成果完成单位：多人多单位共同完成的成果，成果完成人和完成单位按照其贡献大小从左至右或从上到下顺序排列，并用“、”分隔。原则上，成果完成人不超过8人，完成单位不超过3个。</w:t>
      </w:r>
    </w:p>
    <w:p w14:paraId="15A95C4F">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3.推荐等级建议：指成果推荐单位按《关于组织开展第</w:t>
      </w:r>
      <w:r>
        <w:rPr>
          <w:rFonts w:hint="eastAsia" w:ascii="仿宋" w:hAnsi="仿宋" w:eastAsia="仿宋" w:cs="仿宋"/>
          <w:color w:val="000000" w:themeColor="text1"/>
          <w:sz w:val="32"/>
          <w:szCs w:val="32"/>
          <w:lang w:val="en-US" w:eastAsia="zh-CN"/>
          <w14:textFill>
            <w14:solidFill>
              <w14:schemeClr w14:val="tx1"/>
            </w14:solidFill>
          </w14:textFill>
        </w:rPr>
        <w:t>十</w:t>
      </w:r>
      <w:r>
        <w:rPr>
          <w:rFonts w:hint="eastAsia" w:ascii="仿宋" w:hAnsi="仿宋" w:eastAsia="仿宋" w:cs="仿宋"/>
          <w:color w:val="000000" w:themeColor="text1"/>
          <w:sz w:val="32"/>
          <w:szCs w:val="32"/>
          <w14:textFill>
            <w14:solidFill>
              <w14:schemeClr w14:val="tx1"/>
            </w14:solidFill>
          </w14:textFill>
        </w:rPr>
        <w:t>届校级教学成果奖励工作的通知》的有关规定给推荐成果所定的</w:t>
      </w:r>
      <w:r>
        <w:rPr>
          <w:rFonts w:hint="eastAsia" w:ascii="仿宋" w:hAnsi="仿宋" w:eastAsia="仿宋" w:cs="仿宋"/>
          <w:color w:val="000000" w:themeColor="text1"/>
          <w:sz w:val="32"/>
          <w:szCs w:val="32"/>
          <w:lang w:val="en-US" w:eastAsia="zh-CN"/>
          <w14:textFill>
            <w14:solidFill>
              <w14:schemeClr w14:val="tx1"/>
            </w14:solidFill>
          </w14:textFill>
        </w:rPr>
        <w:t>特</w:t>
      </w:r>
      <w:r>
        <w:rPr>
          <w:rFonts w:hint="eastAsia" w:ascii="仿宋" w:hAnsi="仿宋" w:eastAsia="仿宋" w:cs="仿宋"/>
          <w:color w:val="000000" w:themeColor="text1"/>
          <w:sz w:val="32"/>
          <w:szCs w:val="32"/>
          <w14:textFill>
            <w14:solidFill>
              <w14:schemeClr w14:val="tx1"/>
            </w14:solidFill>
          </w14:textFill>
        </w:rPr>
        <w:t>等奖、</w:t>
      </w:r>
      <w:r>
        <w:rPr>
          <w:rFonts w:hint="eastAsia" w:ascii="仿宋" w:hAnsi="仿宋" w:eastAsia="仿宋" w:cs="仿宋"/>
          <w:color w:val="000000" w:themeColor="text1"/>
          <w:sz w:val="32"/>
          <w:szCs w:val="32"/>
          <w:lang w:val="en-US" w:eastAsia="zh-CN"/>
          <w14:textFill>
            <w14:solidFill>
              <w14:schemeClr w14:val="tx1"/>
            </w14:solidFill>
          </w14:textFill>
        </w:rPr>
        <w:t>一</w:t>
      </w:r>
      <w:r>
        <w:rPr>
          <w:rFonts w:hint="eastAsia" w:ascii="仿宋" w:hAnsi="仿宋" w:eastAsia="仿宋" w:cs="仿宋"/>
          <w:color w:val="000000" w:themeColor="text1"/>
          <w:sz w:val="32"/>
          <w:szCs w:val="32"/>
          <w14:textFill>
            <w14:solidFill>
              <w14:schemeClr w14:val="tx1"/>
            </w14:solidFill>
          </w14:textFill>
        </w:rPr>
        <w:t>等奖、</w:t>
      </w:r>
      <w:r>
        <w:rPr>
          <w:rFonts w:hint="eastAsia" w:ascii="仿宋" w:hAnsi="仿宋" w:eastAsia="仿宋" w:cs="仿宋"/>
          <w:color w:val="000000" w:themeColor="text1"/>
          <w:sz w:val="32"/>
          <w:szCs w:val="32"/>
          <w:lang w:val="en-US" w:eastAsia="zh-CN"/>
          <w14:textFill>
            <w14:solidFill>
              <w14:schemeClr w14:val="tx1"/>
            </w14:solidFill>
          </w14:textFill>
        </w:rPr>
        <w:t>二</w:t>
      </w:r>
      <w:r>
        <w:rPr>
          <w:rFonts w:hint="eastAsia" w:ascii="仿宋" w:hAnsi="仿宋" w:eastAsia="仿宋" w:cs="仿宋"/>
          <w:color w:val="000000" w:themeColor="text1"/>
          <w:sz w:val="32"/>
          <w:szCs w:val="32"/>
          <w14:textFill>
            <w14:solidFill>
              <w14:schemeClr w14:val="tx1"/>
            </w14:solidFill>
          </w14:textFill>
        </w:rPr>
        <w:t>等奖建议。</w:t>
      </w:r>
    </w:p>
    <w:p w14:paraId="5D613295">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4.成果所属科类：按照教育部颁布的《学位授予和人才培养学科目录》（2018年）、《普通高等学校本科专业目录》（202</w:t>
      </w: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t>年）的学科门类或专业大类分类规范填写。综合类成果填其他。</w:t>
      </w:r>
    </w:p>
    <w:p w14:paraId="0BC9D963">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5.类别代码：组成形式为</w:t>
      </w:r>
      <w:r>
        <w:rPr>
          <w:rFonts w:hint="eastAsia" w:ascii="仿宋" w:hAnsi="仿宋" w:eastAsia="仿宋" w:cs="仿宋"/>
          <w:b/>
          <w:color w:val="000000" w:themeColor="text1"/>
          <w:sz w:val="32"/>
          <w:szCs w:val="32"/>
          <w14:textFill>
            <w14:solidFill>
              <w14:schemeClr w14:val="tx1"/>
            </w14:solidFill>
          </w14:textFill>
        </w:rPr>
        <w:t>abcd</w:t>
      </w:r>
      <w:r>
        <w:rPr>
          <w:rFonts w:hint="eastAsia" w:ascii="仿宋" w:hAnsi="仿宋" w:eastAsia="仿宋" w:cs="仿宋"/>
          <w:color w:val="000000" w:themeColor="text1"/>
          <w:sz w:val="32"/>
          <w:szCs w:val="32"/>
          <w14:textFill>
            <w14:solidFill>
              <w14:schemeClr w14:val="tx1"/>
            </w14:solidFill>
          </w14:textFill>
        </w:rPr>
        <w:t>，其中</w:t>
      </w:r>
      <w:r>
        <w:rPr>
          <w:rFonts w:hint="eastAsia" w:ascii="仿宋" w:hAnsi="仿宋" w:eastAsia="仿宋" w:cs="仿宋"/>
          <w:b/>
          <w:color w:val="000000" w:themeColor="text1"/>
          <w:sz w:val="32"/>
          <w:szCs w:val="32"/>
          <w14:textFill>
            <w14:solidFill>
              <w14:schemeClr w14:val="tx1"/>
            </w14:solidFill>
          </w14:textFill>
        </w:rPr>
        <w:t>ab</w:t>
      </w:r>
      <w:r>
        <w:rPr>
          <w:rFonts w:hint="eastAsia" w:ascii="仿宋" w:hAnsi="仿宋" w:eastAsia="仿宋" w:cs="仿宋"/>
          <w:color w:val="000000" w:themeColor="text1"/>
          <w:sz w:val="32"/>
          <w:szCs w:val="32"/>
          <w14:textFill>
            <w14:solidFill>
              <w14:schemeClr w14:val="tx1"/>
            </w14:solidFill>
          </w14:textFill>
        </w:rPr>
        <w:t>为成果所属科类代码</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如：哲学—01，经济学—02，法学—03，教育学—04，文学—05，历史学—06，理学—07，工学—08，农学—09，医学—10，军事学—11，管理学—12，艺术学－13，其他（包括：政治思想教育、素质教育、评估、教育技术研究与应用等）—14。高职高专教育成果的专业大类代码为：农林牧渔大类—41，资源环境与安全大类—42，……。</w:t>
      </w:r>
    </w:p>
    <w:p w14:paraId="768AA512">
      <w:pPr>
        <w:spacing w:line="560" w:lineRule="exact"/>
        <w:ind w:firstLine="643"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c</w:t>
      </w:r>
      <w:r>
        <w:rPr>
          <w:rFonts w:hint="eastAsia" w:ascii="仿宋" w:hAnsi="仿宋" w:eastAsia="仿宋" w:cs="仿宋"/>
          <w:color w:val="000000" w:themeColor="text1"/>
          <w:sz w:val="32"/>
          <w:szCs w:val="32"/>
          <w14:textFill>
            <w14:solidFill>
              <w14:schemeClr w14:val="tx1"/>
            </w14:solidFill>
          </w14:textFill>
        </w:rPr>
        <w:t>：成果属普通教育填1，继续教育填2，其他填0。</w:t>
      </w:r>
    </w:p>
    <w:p w14:paraId="4E57BB60">
      <w:pPr>
        <w:spacing w:line="560" w:lineRule="exact"/>
        <w:ind w:firstLine="643"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d</w:t>
      </w:r>
      <w:r>
        <w:rPr>
          <w:rFonts w:hint="eastAsia" w:ascii="仿宋" w:hAnsi="仿宋" w:eastAsia="仿宋" w:cs="仿宋"/>
          <w:color w:val="000000" w:themeColor="text1"/>
          <w:sz w:val="32"/>
          <w:szCs w:val="32"/>
          <w14:textFill>
            <w14:solidFill>
              <w14:schemeClr w14:val="tx1"/>
            </w14:solidFill>
          </w14:textFill>
        </w:rPr>
        <w:t>：成果属高职高专教育填1，本科教育填2，研究生教育填3，其他填0。</w:t>
      </w:r>
    </w:p>
    <w:p w14:paraId="731E2979">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注意：填写类别代码时，务必准确，不得少填、多填或错位填写；若编码中某一项确实无法填写，请在这一位填W。</w:t>
      </w:r>
    </w:p>
    <w:p w14:paraId="0C3DF514">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6.推荐序号：为推荐单位确定的某项推荐成果的顺序号（2位数字）。</w:t>
      </w:r>
    </w:p>
    <w:p w14:paraId="0E38E809">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7.推荐单位：指各学院、教学管理部门、教辅部门。</w:t>
      </w:r>
    </w:p>
    <w:p w14:paraId="6306C435">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8.推荐时间：为推荐单位决定推荐教学成果奖的时间。</w:t>
      </w:r>
    </w:p>
    <w:p w14:paraId="63C27CAA">
      <w:pPr>
        <w:spacing w:line="56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二、成果简介</w:t>
      </w:r>
    </w:p>
    <w:p w14:paraId="6F8790C8">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1.成果曾获奖励情况：指省政府及省直有关部门、市（州）政府设立的教学奖励；经登记常设的社会力量设立的教学奖励，但不包括商业性的奖励。</w:t>
      </w:r>
    </w:p>
    <w:p w14:paraId="64008D27">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2.成果起止时间：起始时间指立项研究、开始研制日期；完成时间指成果开始实施（包括试行）的日期。</w:t>
      </w:r>
    </w:p>
    <w:p w14:paraId="1518E76A">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3.主题词：按《国家汉语主题词表》填写3至7个与推荐成果内容密切相关的主题词，每个词语间加“；”分隔。</w:t>
      </w:r>
    </w:p>
    <w:p w14:paraId="4BAA5543">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4.成果简介及主要解决的教学问题：是对成果内容及其主要解决的教学问题的概述。字数不超过1000字。凡涉及到该项成果实质内容的说明、论据及实验结果等，均应直接叙述，不要采取“见**附件”的表达形式。</w:t>
      </w:r>
    </w:p>
    <w:p w14:paraId="0346D67D">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5.成果解决教学问题的方法：具体指成果解决问题所采取的方法，思路要清晰。字数不超过1000字。</w:t>
      </w:r>
    </w:p>
    <w:p w14:paraId="4C47F06C">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6.成果的创新点：是成果在创新性方面的归纳与提炼。应简明、准确、完整地阐述。字数不超过800字。</w:t>
      </w:r>
    </w:p>
    <w:p w14:paraId="28F725F9">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7.成果的推广应用效果：就成果的应用、推广情况及实际效果进行阐述。字数不超过1000字。</w:t>
      </w:r>
    </w:p>
    <w:p w14:paraId="6F71D952">
      <w:pPr>
        <w:spacing w:line="56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三、主要完成人情况</w:t>
      </w:r>
    </w:p>
    <w:p w14:paraId="08E76F42">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1.主要完成人情况，是核实推荐教学成果奖主要完成人是否具备获奖条件的依据，应按表格要求逐项准确填写。</w:t>
      </w:r>
    </w:p>
    <w:p w14:paraId="417812E6">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2.主要贡献：应在栏目内如实地写明该完成人对本成果做出的贡献。</w:t>
      </w:r>
    </w:p>
    <w:p w14:paraId="0152B0AE">
      <w:pPr>
        <w:spacing w:line="56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四、主要完成单位情况</w:t>
      </w:r>
    </w:p>
    <w:p w14:paraId="58C56956">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1.主要完成单位情况，是核实推荐的教学成果奖的主要完成单位是否具备获奖条件的依据，应准确无误，并在单位名称栏内加盖成果完成单位公章。单位是指各学院、教学管理部门、教辅部门</w:t>
      </w:r>
      <w:r>
        <w:rPr>
          <w:rFonts w:hint="eastAsia" w:ascii="仿宋" w:hAnsi="仿宋" w:eastAsia="仿宋" w:cs="仿宋"/>
          <w:color w:val="000000" w:themeColor="text1"/>
          <w:sz w:val="32"/>
          <w:szCs w:val="32"/>
          <w:lang w:val="en-US" w:eastAsia="zh-CN"/>
          <w14:textFill>
            <w14:solidFill>
              <w14:schemeClr w14:val="tx1"/>
            </w14:solidFill>
          </w14:textFill>
        </w:rPr>
        <w:t>等相关单位</w:t>
      </w:r>
      <w:r>
        <w:rPr>
          <w:rFonts w:hint="eastAsia" w:ascii="仿宋" w:hAnsi="仿宋" w:eastAsia="仿宋" w:cs="仿宋"/>
          <w:color w:val="000000" w:themeColor="text1"/>
          <w:sz w:val="32"/>
          <w:szCs w:val="32"/>
          <w14:textFill>
            <w14:solidFill>
              <w14:schemeClr w14:val="tx1"/>
            </w14:solidFill>
          </w14:textFill>
        </w:rPr>
        <w:t>。</w:t>
      </w:r>
    </w:p>
    <w:p w14:paraId="0E7575F7">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2.主要贡献：应在栏目内如实地写明该完成单位对本成果做出的贡献。</w:t>
      </w:r>
    </w:p>
    <w:p w14:paraId="49504B64">
      <w:pPr>
        <w:spacing w:line="56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五、推荐意见</w:t>
      </w:r>
    </w:p>
    <w:p w14:paraId="41093844">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推荐单位</w:t>
      </w:r>
      <w:r>
        <w:rPr>
          <w:rFonts w:hint="eastAsia" w:ascii="仿宋" w:hAnsi="仿宋" w:eastAsia="仿宋" w:cs="仿宋"/>
          <w:color w:val="000000" w:themeColor="text1"/>
          <w:sz w:val="32"/>
          <w:szCs w:val="32"/>
          <w:lang w:val="en-US" w:eastAsia="zh-CN"/>
          <w14:textFill>
            <w14:solidFill>
              <w14:schemeClr w14:val="tx1"/>
            </w14:solidFill>
          </w14:textFill>
        </w:rPr>
        <w:t>对</w:t>
      </w:r>
      <w:r>
        <w:rPr>
          <w:rFonts w:hint="eastAsia" w:ascii="仿宋" w:hAnsi="仿宋" w:eastAsia="仿宋" w:cs="仿宋"/>
          <w:color w:val="000000" w:themeColor="text1"/>
          <w:sz w:val="32"/>
          <w:szCs w:val="32"/>
          <w14:textFill>
            <w14:solidFill>
              <w14:schemeClr w14:val="tx1"/>
            </w14:solidFill>
          </w14:textFill>
        </w:rPr>
        <w:t>教学成果奖</w:t>
      </w:r>
      <w:r>
        <w:rPr>
          <w:rFonts w:hint="eastAsia" w:ascii="仿宋" w:hAnsi="仿宋" w:eastAsia="仿宋" w:cs="仿宋"/>
          <w:color w:val="000000" w:themeColor="text1"/>
          <w:sz w:val="32"/>
          <w:szCs w:val="32"/>
          <w:lang w:val="en-US" w:eastAsia="zh-CN"/>
          <w14:textFill>
            <w14:solidFill>
              <w14:schemeClr w14:val="tx1"/>
            </w14:solidFill>
          </w14:textFill>
        </w:rPr>
        <w:t>组织评审</w:t>
      </w:r>
      <w:r>
        <w:rPr>
          <w:rFonts w:hint="eastAsia" w:ascii="仿宋" w:hAnsi="仿宋" w:eastAsia="仿宋" w:cs="仿宋"/>
          <w:color w:val="000000" w:themeColor="text1"/>
          <w:sz w:val="32"/>
          <w:szCs w:val="32"/>
          <w14:textFill>
            <w14:solidFill>
              <w14:schemeClr w14:val="tx1"/>
            </w14:solidFill>
          </w14:textFill>
        </w:rPr>
        <w:t>，内容包括：对申报成果有关信息及填报的内容进行核实，保证真实性；根据成果创新性特点、水平和应用情况并参照相应奖励等级标准写明推荐理由和结论性意见。</w:t>
      </w:r>
    </w:p>
    <w:p w14:paraId="27855C7A">
      <w:pPr>
        <w:spacing w:line="56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六、附件</w:t>
      </w:r>
    </w:p>
    <w:p w14:paraId="3A565E92">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1.教学成果总结报告，字数不超过5000字，报告名称、格式自定。</w:t>
      </w:r>
    </w:p>
    <w:p w14:paraId="0CA9E5A0">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2.教学成果应用及效果证明材料，应以主要的、关键的材料为主。</w:t>
      </w:r>
    </w:p>
    <w:p w14:paraId="5CA78E6A">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3.成果为教材的，将其制成PDF版连同其他支撑材料等一起作为推荐书附件。</w:t>
      </w:r>
    </w:p>
    <w:p w14:paraId="7E5C4732">
      <w:pPr>
        <w:spacing w:line="56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七、纸质材料有关要求</w:t>
      </w:r>
    </w:p>
    <w:p w14:paraId="554F321A">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1.推荐书信息须与《第</w:t>
      </w:r>
      <w:r>
        <w:rPr>
          <w:rFonts w:hint="eastAsia" w:ascii="仿宋" w:hAnsi="仿宋" w:eastAsia="仿宋" w:cs="仿宋"/>
          <w:color w:val="000000" w:themeColor="text1"/>
          <w:sz w:val="32"/>
          <w:szCs w:val="32"/>
          <w:lang w:val="en-US" w:eastAsia="zh-CN"/>
          <w14:textFill>
            <w14:solidFill>
              <w14:schemeClr w14:val="tx1"/>
            </w14:solidFill>
          </w14:textFill>
        </w:rPr>
        <w:t>十</w:t>
      </w:r>
      <w:r>
        <w:rPr>
          <w:rFonts w:hint="eastAsia" w:ascii="仿宋" w:hAnsi="仿宋" w:eastAsia="仿宋" w:cs="仿宋"/>
          <w:color w:val="000000" w:themeColor="text1"/>
          <w:sz w:val="32"/>
          <w:szCs w:val="32"/>
          <w14:textFill>
            <w14:solidFill>
              <w14:schemeClr w14:val="tx1"/>
            </w14:solidFill>
          </w14:textFill>
        </w:rPr>
        <w:t>届湖北</w:t>
      </w:r>
      <w:r>
        <w:rPr>
          <w:rFonts w:hint="eastAsia" w:ascii="仿宋" w:hAnsi="仿宋" w:eastAsia="仿宋" w:cs="仿宋"/>
          <w:color w:val="000000" w:themeColor="text1"/>
          <w:sz w:val="32"/>
          <w:szCs w:val="32"/>
          <w:lang w:val="en-US" w:eastAsia="zh-CN"/>
          <w14:textFill>
            <w14:solidFill>
              <w14:schemeClr w14:val="tx1"/>
            </w14:solidFill>
          </w14:textFill>
        </w:rPr>
        <w:t>经济学院</w:t>
      </w:r>
      <w:r>
        <w:rPr>
          <w:rFonts w:hint="eastAsia" w:ascii="仿宋" w:hAnsi="仿宋" w:eastAsia="仿宋" w:cs="仿宋"/>
          <w:color w:val="000000" w:themeColor="text1"/>
          <w:sz w:val="32"/>
          <w:szCs w:val="32"/>
          <w14:textFill>
            <w14:solidFill>
              <w14:schemeClr w14:val="tx1"/>
            </w14:solidFill>
          </w14:textFill>
        </w:rPr>
        <w:t>教学成果奖推荐汇总表》（以下简称《汇总表》）等信息一致，准确无误。</w:t>
      </w:r>
    </w:p>
    <w:p w14:paraId="260800AE">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2.推荐书等书写、打印、装订格式：</w:t>
      </w:r>
    </w:p>
    <w:p w14:paraId="756A6EE3">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推荐书按样表格式打印或印刷。正文内容所用字型原则上不小于四号字。填写数字时，一般使用阿拉伯数字。文字及图表应限定在高245毫米、宽170毫米的规格内排印，左边为装订边，宽度不小于25毫米。打印或印刷时纸张一律用A4幅面，双面打印，竖装。</w:t>
      </w:r>
    </w:p>
    <w:p w14:paraId="168F1D1C">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（2）推荐书用中文和使用黑色钢笔、签字笔或毛笔填写，也可填好后复印或用计算机录入后一并打印，但不得以剪贴代填。需签字、盖章处打印或复印无效。表中各项目均不要另附纸。</w:t>
      </w:r>
    </w:p>
    <w:p w14:paraId="2CF0E3EC">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（3）推荐书指定附件规格大小应与推荐书一致，打印或印刷时纸张用A4幅面、双面打印。推荐书正文与指定附件合装成一册，竖向，封面用软皮平装。</w:t>
      </w:r>
    </w:p>
    <w:p w14:paraId="56AE5335">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3.《第</w:t>
      </w:r>
      <w:r>
        <w:rPr>
          <w:rFonts w:hint="eastAsia" w:ascii="仿宋" w:hAnsi="仿宋" w:eastAsia="仿宋" w:cs="仿宋"/>
          <w:color w:val="000000" w:themeColor="text1"/>
          <w:sz w:val="32"/>
          <w:szCs w:val="32"/>
          <w:lang w:val="en-US" w:eastAsia="zh-CN"/>
          <w14:textFill>
            <w14:solidFill>
              <w14:schemeClr w14:val="tx1"/>
            </w14:solidFill>
          </w14:textFill>
        </w:rPr>
        <w:t>十</w:t>
      </w:r>
      <w:r>
        <w:rPr>
          <w:rFonts w:hint="eastAsia" w:ascii="仿宋" w:hAnsi="仿宋" w:eastAsia="仿宋" w:cs="仿宋"/>
          <w:color w:val="000000" w:themeColor="text1"/>
          <w:sz w:val="32"/>
          <w:szCs w:val="32"/>
          <w14:textFill>
            <w14:solidFill>
              <w14:schemeClr w14:val="tx1"/>
            </w14:solidFill>
          </w14:textFill>
        </w:rPr>
        <w:t>届湖北</w:t>
      </w:r>
      <w:r>
        <w:rPr>
          <w:rFonts w:hint="eastAsia" w:ascii="仿宋" w:hAnsi="仿宋" w:eastAsia="仿宋" w:cs="仿宋"/>
          <w:color w:val="000000" w:themeColor="text1"/>
          <w:sz w:val="32"/>
          <w:szCs w:val="32"/>
          <w:lang w:val="en-US" w:eastAsia="zh-CN"/>
          <w14:textFill>
            <w14:solidFill>
              <w14:schemeClr w14:val="tx1"/>
            </w14:solidFill>
          </w14:textFill>
        </w:rPr>
        <w:t>经济学院</w:t>
      </w:r>
      <w:r>
        <w:rPr>
          <w:rFonts w:hint="eastAsia" w:ascii="仿宋" w:hAnsi="仿宋" w:eastAsia="仿宋" w:cs="仿宋"/>
          <w:color w:val="000000" w:themeColor="text1"/>
          <w:sz w:val="32"/>
          <w:szCs w:val="32"/>
          <w14:textFill>
            <w14:solidFill>
              <w14:schemeClr w14:val="tx1"/>
            </w14:solidFill>
          </w14:textFill>
        </w:rPr>
        <w:t>教学成果奖申请简表》（以下简称《申请简表》）为两页，双面打印在一张A4纸上。</w:t>
      </w:r>
    </w:p>
    <w:p w14:paraId="1690BBC5">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除《汇总表》《推荐书》（含指定附件）和《申请简表》外，不再接受其他纸质材料。如确有其他必要的反映成果水平的材料，可在单位或个人网站上展示，并在推荐书的附件中提供相应网址和展示材料目录，供评审查阅参考。</w:t>
      </w:r>
    </w:p>
    <w:p w14:paraId="2C5242C6">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5.上报材料需用厚牛皮纸袋装好。每袋限装一项成果的材料，并将推荐书封面（复印件）贴于袋的正面。</w:t>
      </w:r>
    </w:p>
    <w:p w14:paraId="18A0EAF5">
      <w:pPr>
        <w:spacing w:line="56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八、电子版材料有关要求</w:t>
      </w:r>
    </w:p>
    <w:p w14:paraId="40A9C82F">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1.每项成果的推荐书及其附件按先后顺序合并为一个PDF文件，文件大小控制在100M以内。</w:t>
      </w:r>
    </w:p>
    <w:p w14:paraId="398D318E">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2.报送的电子版材料应为一个压缩包（命名格式为“推荐单位名称-第</w:t>
      </w:r>
      <w:r>
        <w:rPr>
          <w:rFonts w:hint="eastAsia" w:ascii="仿宋" w:hAnsi="仿宋" w:eastAsia="仿宋" w:cs="仿宋"/>
          <w:color w:val="000000" w:themeColor="text1"/>
          <w:sz w:val="32"/>
          <w:szCs w:val="32"/>
          <w:lang w:val="en-US" w:eastAsia="zh-CN"/>
          <w14:textFill>
            <w14:solidFill>
              <w14:schemeClr w14:val="tx1"/>
            </w14:solidFill>
          </w14:textFill>
        </w:rPr>
        <w:t>十</w:t>
      </w:r>
      <w:r>
        <w:rPr>
          <w:rFonts w:hint="eastAsia" w:ascii="仿宋" w:hAnsi="仿宋" w:eastAsia="仿宋" w:cs="仿宋"/>
          <w:color w:val="000000" w:themeColor="text1"/>
          <w:sz w:val="32"/>
          <w:szCs w:val="32"/>
          <w14:textFill>
            <w14:solidFill>
              <w14:schemeClr w14:val="tx1"/>
            </w14:solidFill>
          </w14:textFill>
        </w:rPr>
        <w:t>届湖北</w:t>
      </w:r>
      <w:r>
        <w:rPr>
          <w:rFonts w:hint="eastAsia" w:ascii="仿宋" w:hAnsi="仿宋" w:eastAsia="仿宋" w:cs="仿宋"/>
          <w:color w:val="000000" w:themeColor="text1"/>
          <w:sz w:val="32"/>
          <w:szCs w:val="32"/>
          <w:lang w:val="en-US" w:eastAsia="zh-CN"/>
          <w14:textFill>
            <w14:solidFill>
              <w14:schemeClr w14:val="tx1"/>
            </w14:solidFill>
          </w14:textFill>
        </w:rPr>
        <w:t>经济学院</w:t>
      </w:r>
      <w:r>
        <w:rPr>
          <w:rFonts w:hint="eastAsia" w:ascii="仿宋" w:hAnsi="仿宋" w:eastAsia="仿宋" w:cs="仿宋"/>
          <w:color w:val="000000" w:themeColor="text1"/>
          <w:sz w:val="32"/>
          <w:szCs w:val="32"/>
          <w14:textFill>
            <w14:solidFill>
              <w14:schemeClr w14:val="tx1"/>
            </w14:solidFill>
          </w14:textFill>
        </w:rPr>
        <w:t>教学成果奖”），内含：</w:t>
      </w:r>
    </w:p>
    <w:p w14:paraId="67ED342A">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（1）汇总表PDF文件（命名格式为“推荐单位名称-汇总表”）及Excel文件（命名格式为“推荐单位名称-汇总表E”）。</w:t>
      </w:r>
    </w:p>
    <w:p w14:paraId="28B003AC">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包含所有推荐成果推荐书及附件PDF文件的文件夹（命名格式为“推荐单位名称-推荐书及附件”）；每项成果推荐书及附件的PDF文件命名格式为“推荐单位名称-推荐序号-主持人-学科门类-推荐书及附件”，如：</w:t>
      </w:r>
      <w:r>
        <w:rPr>
          <w:rFonts w:hint="eastAsia" w:ascii="仿宋" w:hAnsi="仿宋" w:eastAsia="仿宋" w:cs="仿宋"/>
          <w:color w:val="000000" w:themeColor="text1"/>
          <w:sz w:val="32"/>
          <w:szCs w:val="32"/>
          <w:lang w:val="en-US" w:eastAsia="zh-CN"/>
          <w14:textFill>
            <w14:solidFill>
              <w14:schemeClr w14:val="tx1"/>
            </w14:solidFill>
          </w14:textFill>
        </w:rPr>
        <w:t>经济与贸易学院</w:t>
      </w:r>
      <w:r>
        <w:rPr>
          <w:rFonts w:hint="eastAsia" w:ascii="仿宋" w:hAnsi="仿宋" w:eastAsia="仿宋" w:cs="仿宋"/>
          <w:color w:val="000000" w:themeColor="text1"/>
          <w:sz w:val="32"/>
          <w:szCs w:val="32"/>
          <w14:textFill>
            <w14:solidFill>
              <w14:schemeClr w14:val="tx1"/>
            </w14:solidFill>
          </w14:textFill>
        </w:rPr>
        <w:t>-01-XXX-</w:t>
      </w:r>
      <w:r>
        <w:rPr>
          <w:rFonts w:hint="eastAsia" w:ascii="仿宋" w:hAnsi="仿宋" w:eastAsia="仿宋" w:cs="仿宋"/>
          <w:color w:val="000000" w:themeColor="text1"/>
          <w:sz w:val="32"/>
          <w:szCs w:val="32"/>
          <w:lang w:val="en-US" w:eastAsia="zh-CN"/>
          <w14:textFill>
            <w14:solidFill>
              <w14:schemeClr w14:val="tx1"/>
            </w14:solidFill>
          </w14:textFill>
        </w:rPr>
        <w:t>经济</w:t>
      </w:r>
      <w:r>
        <w:rPr>
          <w:rFonts w:hint="eastAsia" w:ascii="仿宋" w:hAnsi="仿宋" w:eastAsia="仿宋" w:cs="仿宋"/>
          <w:color w:val="000000" w:themeColor="text1"/>
          <w:sz w:val="32"/>
          <w:szCs w:val="32"/>
          <w14:textFill>
            <w14:solidFill>
              <w14:schemeClr w14:val="tx1"/>
            </w14:solidFill>
          </w14:textFill>
        </w:rPr>
        <w:t>学-推荐书及附件。</w:t>
      </w:r>
    </w:p>
    <w:p w14:paraId="0EA1AA7B">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t>）包含所有推荐成果申请简表PDF文件的文件夹（命名格式为“推荐单位名称-简表”）；每项成果申请简表的PDF文件命名格式为“推荐单位名称-推荐序号-主持人-学科门类-简表”，如：</w:t>
      </w:r>
      <w:r>
        <w:rPr>
          <w:rFonts w:hint="eastAsia" w:ascii="仿宋" w:hAnsi="仿宋" w:eastAsia="仿宋" w:cs="仿宋"/>
          <w:color w:val="000000" w:themeColor="text1"/>
          <w:sz w:val="32"/>
          <w:szCs w:val="32"/>
          <w:lang w:val="en-US" w:eastAsia="zh-CN"/>
          <w14:textFill>
            <w14:solidFill>
              <w14:schemeClr w14:val="tx1"/>
            </w14:solidFill>
          </w14:textFill>
        </w:rPr>
        <w:t>经济与贸易学院</w:t>
      </w:r>
      <w:r>
        <w:rPr>
          <w:rFonts w:hint="eastAsia" w:ascii="仿宋" w:hAnsi="仿宋" w:eastAsia="仿宋" w:cs="仿宋"/>
          <w:color w:val="000000" w:themeColor="text1"/>
          <w:sz w:val="32"/>
          <w:szCs w:val="32"/>
          <w14:textFill>
            <w14:solidFill>
              <w14:schemeClr w14:val="tx1"/>
            </w14:solidFill>
          </w14:textFill>
        </w:rPr>
        <w:t>-01-XXX-</w:t>
      </w:r>
      <w:r>
        <w:rPr>
          <w:rFonts w:hint="eastAsia" w:ascii="仿宋" w:hAnsi="仿宋" w:eastAsia="仿宋" w:cs="仿宋"/>
          <w:color w:val="000000" w:themeColor="text1"/>
          <w:sz w:val="32"/>
          <w:szCs w:val="32"/>
          <w:lang w:val="en-US" w:eastAsia="zh-CN"/>
          <w14:textFill>
            <w14:solidFill>
              <w14:schemeClr w14:val="tx1"/>
            </w14:solidFill>
          </w14:textFill>
        </w:rPr>
        <w:t>经济</w:t>
      </w:r>
      <w:r>
        <w:rPr>
          <w:rFonts w:hint="eastAsia" w:ascii="仿宋" w:hAnsi="仿宋" w:eastAsia="仿宋" w:cs="仿宋"/>
          <w:color w:val="000000" w:themeColor="text1"/>
          <w:sz w:val="32"/>
          <w:szCs w:val="32"/>
          <w14:textFill>
            <w14:solidFill>
              <w14:schemeClr w14:val="tx1"/>
            </w14:solidFill>
          </w14:textFill>
        </w:rPr>
        <w:t>学-简表。</w:t>
      </w:r>
    </w:p>
    <w:p w14:paraId="1C3CCC66">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所有上报纸质及电子材料一律不退，请自行留底。</w:t>
      </w:r>
    </w:p>
    <w:p w14:paraId="42F70E6E">
      <w:pPr>
        <w:spacing w:line="560" w:lineRule="exact"/>
        <w:ind w:firstLine="640" w:firstLineChars="20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九、材料审核要点</w:t>
      </w:r>
    </w:p>
    <w:p w14:paraId="08BA70EA">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1.审核所有申报材料中的“成果名称”“成果主要完成人姓名及顺序”“成果主要完成单位及顺序”“成果科类”是否一致；纸质材料和电子材料是否一致；申报材料是否齐全、完备，是否按要求装订、装袋；</w:t>
      </w:r>
    </w:p>
    <w:p w14:paraId="4608E0DF">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2.成果主要完成人数、成果主要完成单位数</w:t>
      </w:r>
      <w:r>
        <w:rPr>
          <w:rFonts w:hint="eastAsia" w:ascii="仿宋" w:hAnsi="仿宋" w:eastAsia="仿宋" w:cs="仿宋"/>
          <w:color w:val="000000" w:themeColor="text1"/>
          <w:sz w:val="32"/>
          <w:szCs w:val="32"/>
          <w:lang w:val="en-US" w:eastAsia="zh-CN"/>
          <w14:textFill>
            <w14:solidFill>
              <w14:schemeClr w14:val="tx1"/>
            </w14:solidFill>
          </w14:textFill>
        </w:rPr>
        <w:t>量与</w:t>
      </w:r>
      <w:r>
        <w:rPr>
          <w:rFonts w:hint="eastAsia" w:ascii="仿宋" w:hAnsi="仿宋" w:eastAsia="仿宋" w:cs="仿宋"/>
          <w:color w:val="000000" w:themeColor="text1"/>
          <w:sz w:val="32"/>
          <w:szCs w:val="32"/>
          <w14:textFill>
            <w14:solidFill>
              <w14:schemeClr w14:val="tx1"/>
            </w14:solidFill>
          </w14:textFill>
        </w:rPr>
        <w:t>要求相符</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成果完成人不超过8人，完成单位不超过3个</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w:t>
      </w:r>
    </w:p>
    <w:p w14:paraId="7375288B">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3.成果主要完成人都要分别填写《推荐书》中的“二、主要完成人情况”；成果完成单位都要分别填写《推荐书》中的“三、主要完成单位情况”；</w:t>
      </w:r>
    </w:p>
    <w:p w14:paraId="5F136F60">
      <w:pPr>
        <w:spacing w:line="560" w:lineRule="exact"/>
        <w:ind w:firstLine="640" w:firstLineChars="200"/>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4.推荐书中所有完成人都要亲笔签名（不得打印），所有完成单位都要加盖公章</w:t>
      </w:r>
      <w:r>
        <w:rPr>
          <w:rFonts w:hint="eastAsia" w:ascii="仿宋" w:hAnsi="仿宋" w:eastAsia="仿宋" w:cs="仿宋"/>
          <w:color w:val="000000" w:themeColor="text1"/>
          <w:sz w:val="32"/>
          <w:szCs w:val="32"/>
          <w:lang w:eastAsia="zh-CN"/>
          <w14:textFill>
            <w14:solidFill>
              <w14:schemeClr w14:val="tx1"/>
            </w14:solidFill>
          </w14:textFill>
        </w:rPr>
        <w:t>。</w:t>
      </w:r>
    </w:p>
    <w:p w14:paraId="60FCCEBB">
      <w:pPr>
        <w:spacing w:line="560" w:lineRule="exact"/>
        <w:ind w:firstLine="640" w:firstLineChars="200"/>
        <w:rPr>
          <w:rFonts w:hint="default" w:ascii="黑体" w:hAnsi="Times New Roman" w:eastAsia="黑体" w:cs="Times New Roman"/>
          <w:color w:val="000000" w:themeColor="text1"/>
          <w:sz w:val="32"/>
          <w:szCs w:val="32"/>
          <w:lang w:val="en-US" w:eastAsia="zh-CN"/>
          <w14:textFill>
            <w14:solidFill>
              <w14:schemeClr w14:val="tx1"/>
            </w14:solidFill>
          </w14:textFill>
        </w:rPr>
      </w:pPr>
    </w:p>
    <w:p w14:paraId="331ED03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华文楷体">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zYWQ5ZjNlZWNjMTIxZmQ3MjY4ODFmOTRmMDk5OTAifQ=="/>
  </w:docVars>
  <w:rsids>
    <w:rsidRoot w:val="335E4365"/>
    <w:rsid w:val="02AD447E"/>
    <w:rsid w:val="07D00D35"/>
    <w:rsid w:val="0A6E00CE"/>
    <w:rsid w:val="0D736090"/>
    <w:rsid w:val="25443541"/>
    <w:rsid w:val="288029F0"/>
    <w:rsid w:val="292F30AC"/>
    <w:rsid w:val="335E4365"/>
    <w:rsid w:val="4437001A"/>
    <w:rsid w:val="5C800AED"/>
    <w:rsid w:val="6E4F6D2F"/>
    <w:rsid w:val="7A442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2761</Words>
  <Characters>2881</Characters>
  <Lines>0</Lines>
  <Paragraphs>0</Paragraphs>
  <TotalTime>18</TotalTime>
  <ScaleCrop>false</ScaleCrop>
  <LinksUpToDate>false</LinksUpToDate>
  <CharactersWithSpaces>2881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2024-08-21T01:24:00Z</dcterms:created>
  <dc:creator>闻雅馨</dc:creator>
  <cp:lastModifiedBy>闻雅馨</cp:lastModifiedBy>
  <dcterms:modified xsi:type="dcterms:W3CDTF">2024-09-24T01:43:13Z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9729616D7B2740F0BB526A21198A405C_11</vt:lpwstr>
  </property>
</Properties>
</file>