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531C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附表 1  湖北经</w:t>
      </w:r>
      <w:r>
        <w:rPr>
          <w:rFonts w:hint="eastAsia" w:ascii="仿宋" w:hAnsi="仿宋" w:eastAsia="仿宋" w:cs="仿宋"/>
          <w:b/>
          <w:sz w:val="32"/>
          <w:szCs w:val="32"/>
        </w:rPr>
        <w:t>济学院202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5-2026</w:t>
      </w:r>
      <w:r>
        <w:rPr>
          <w:rFonts w:hint="eastAsia" w:ascii="仿宋" w:hAnsi="仿宋" w:eastAsia="仿宋" w:cs="仿宋"/>
          <w:b/>
          <w:sz w:val="32"/>
          <w:szCs w:val="32"/>
        </w:rPr>
        <w:t>学年度优秀教学奖申报表</w:t>
      </w:r>
    </w:p>
    <w:tbl>
      <w:tblPr>
        <w:tblStyle w:val="6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473"/>
        <w:gridCol w:w="1402"/>
        <w:gridCol w:w="4"/>
        <w:gridCol w:w="1027"/>
        <w:gridCol w:w="852"/>
        <w:gridCol w:w="5"/>
        <w:gridCol w:w="493"/>
        <w:gridCol w:w="647"/>
        <w:gridCol w:w="575"/>
        <w:gridCol w:w="1"/>
        <w:gridCol w:w="575"/>
        <w:gridCol w:w="1145"/>
      </w:tblGrid>
      <w:tr w14:paraId="3DB6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05" w:type="dxa"/>
            <w:vAlign w:val="center"/>
          </w:tcPr>
          <w:p w14:paraId="09E8AC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教师姓名</w:t>
            </w:r>
          </w:p>
        </w:tc>
        <w:tc>
          <w:tcPr>
            <w:tcW w:w="1875" w:type="dxa"/>
            <w:gridSpan w:val="2"/>
            <w:vAlign w:val="center"/>
          </w:tcPr>
          <w:p w14:paraId="2A08094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FD590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所在学院</w:t>
            </w:r>
          </w:p>
        </w:tc>
        <w:tc>
          <w:tcPr>
            <w:tcW w:w="3441" w:type="dxa"/>
            <w:gridSpan w:val="7"/>
            <w:vAlign w:val="center"/>
          </w:tcPr>
          <w:p w14:paraId="7281B07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632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305" w:type="dxa"/>
            <w:vAlign w:val="center"/>
          </w:tcPr>
          <w:p w14:paraId="264645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875" w:type="dxa"/>
            <w:gridSpan w:val="2"/>
            <w:vAlign w:val="center"/>
          </w:tcPr>
          <w:p w14:paraId="425640C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61A3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145" w:type="dxa"/>
            <w:gridSpan w:val="3"/>
            <w:vAlign w:val="center"/>
          </w:tcPr>
          <w:p w14:paraId="5A7E125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151" w:type="dxa"/>
            <w:gridSpan w:val="3"/>
            <w:vAlign w:val="center"/>
          </w:tcPr>
          <w:p w14:paraId="0D1891B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1145" w:type="dxa"/>
            <w:vAlign w:val="center"/>
          </w:tcPr>
          <w:p w14:paraId="6205FFF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6BA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29DBEC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教学岗位</w:t>
            </w:r>
          </w:p>
          <w:p w14:paraId="3065A9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1875" w:type="dxa"/>
            <w:gridSpan w:val="2"/>
            <w:vAlign w:val="center"/>
          </w:tcPr>
          <w:p w14:paraId="169DCA2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54A2E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岗位类型规定教学工作量</w:t>
            </w:r>
          </w:p>
        </w:tc>
        <w:tc>
          <w:tcPr>
            <w:tcW w:w="3441" w:type="dxa"/>
            <w:gridSpan w:val="7"/>
            <w:vAlign w:val="center"/>
          </w:tcPr>
          <w:p w14:paraId="39DF9FC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DD7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305" w:type="dxa"/>
            <w:vAlign w:val="center"/>
          </w:tcPr>
          <w:p w14:paraId="52639C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本学年学生评教情况</w:t>
            </w:r>
          </w:p>
        </w:tc>
        <w:tc>
          <w:tcPr>
            <w:tcW w:w="1875" w:type="dxa"/>
            <w:gridSpan w:val="2"/>
            <w:vAlign w:val="center"/>
          </w:tcPr>
          <w:p w14:paraId="369875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第1学期评教排名/本学院受评教师数</w:t>
            </w:r>
          </w:p>
        </w:tc>
        <w:tc>
          <w:tcPr>
            <w:tcW w:w="1883" w:type="dxa"/>
            <w:gridSpan w:val="3"/>
            <w:vAlign w:val="center"/>
          </w:tcPr>
          <w:p w14:paraId="2BFCA4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CEF43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第2学期评教排名/本学院受评教师数</w:t>
            </w:r>
          </w:p>
        </w:tc>
        <w:tc>
          <w:tcPr>
            <w:tcW w:w="1720" w:type="dxa"/>
            <w:gridSpan w:val="2"/>
            <w:vAlign w:val="center"/>
          </w:tcPr>
          <w:p w14:paraId="4C8128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1C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38F63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本学年教学工作量</w:t>
            </w:r>
          </w:p>
        </w:tc>
        <w:tc>
          <w:tcPr>
            <w:tcW w:w="1875" w:type="dxa"/>
            <w:gridSpan w:val="2"/>
            <w:vAlign w:val="center"/>
          </w:tcPr>
          <w:p w14:paraId="48A0C0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第一学期教学工作量</w:t>
            </w:r>
          </w:p>
          <w:p w14:paraId="2A900D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883" w:type="dxa"/>
            <w:gridSpan w:val="3"/>
            <w:vAlign w:val="center"/>
          </w:tcPr>
          <w:p w14:paraId="72C6E9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第二学期教学工作量</w:t>
            </w:r>
          </w:p>
          <w:p w14:paraId="499A9A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1" w:type="dxa"/>
            <w:gridSpan w:val="5"/>
            <w:vAlign w:val="center"/>
          </w:tcPr>
          <w:p w14:paraId="58F1DB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合计教学</w:t>
            </w:r>
          </w:p>
          <w:p w14:paraId="670551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工作量</w:t>
            </w:r>
          </w:p>
          <w:p w14:paraId="631F87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0" w:type="dxa"/>
            <w:gridSpan w:val="2"/>
            <w:vAlign w:val="center"/>
          </w:tcPr>
          <w:p w14:paraId="0DB08EF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完成量与额定工作量之比(%)</w:t>
            </w:r>
          </w:p>
        </w:tc>
      </w:tr>
      <w:tr w14:paraId="311B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95FAA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6621D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9C17C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C914E3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716652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AAC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B2580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本学年主讲课程</w:t>
            </w:r>
          </w:p>
        </w:tc>
        <w:tc>
          <w:tcPr>
            <w:tcW w:w="473" w:type="dxa"/>
            <w:vMerge w:val="restart"/>
            <w:vAlign w:val="center"/>
          </w:tcPr>
          <w:p w14:paraId="5808BD0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</w:t>
            </w:r>
          </w:p>
        </w:tc>
        <w:tc>
          <w:tcPr>
            <w:tcW w:w="1402" w:type="dxa"/>
            <w:vAlign w:val="center"/>
          </w:tcPr>
          <w:p w14:paraId="7F9580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课程名称</w:t>
            </w:r>
          </w:p>
        </w:tc>
        <w:tc>
          <w:tcPr>
            <w:tcW w:w="1883" w:type="dxa"/>
            <w:gridSpan w:val="3"/>
            <w:vAlign w:val="center"/>
          </w:tcPr>
          <w:p w14:paraId="0E02A5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1721" w:type="dxa"/>
            <w:gridSpan w:val="5"/>
            <w:vAlign w:val="center"/>
          </w:tcPr>
          <w:p w14:paraId="66507C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授课班级</w:t>
            </w:r>
          </w:p>
        </w:tc>
        <w:tc>
          <w:tcPr>
            <w:tcW w:w="1720" w:type="dxa"/>
            <w:gridSpan w:val="2"/>
            <w:vAlign w:val="center"/>
          </w:tcPr>
          <w:p w14:paraId="1C9F1A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标准课时</w:t>
            </w:r>
          </w:p>
        </w:tc>
      </w:tr>
      <w:tr w14:paraId="238A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3C89D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00345D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17D62AC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58481D0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3C607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B353D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E99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AFF4CE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241C94E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2A1BF1F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544F9C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0B5793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3A4D9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91B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5CC716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restart"/>
            <w:vAlign w:val="center"/>
          </w:tcPr>
          <w:p w14:paraId="5D44BA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</w:t>
            </w:r>
          </w:p>
        </w:tc>
        <w:tc>
          <w:tcPr>
            <w:tcW w:w="1402" w:type="dxa"/>
            <w:vAlign w:val="center"/>
          </w:tcPr>
          <w:p w14:paraId="26032D7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999219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E6B7F8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DD9A34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0069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310F7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E82D2D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67B64F0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3F0CE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492963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E79E7F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B2A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2AA465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本学年指导学生情况</w:t>
            </w:r>
          </w:p>
        </w:tc>
        <w:tc>
          <w:tcPr>
            <w:tcW w:w="3758" w:type="dxa"/>
            <w:gridSpan w:val="5"/>
            <w:vAlign w:val="center"/>
          </w:tcPr>
          <w:p w14:paraId="11FBDA9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校级优秀本科毕业论文（设计）数量</w:t>
            </w:r>
          </w:p>
        </w:tc>
        <w:tc>
          <w:tcPr>
            <w:tcW w:w="3441" w:type="dxa"/>
            <w:gridSpan w:val="7"/>
            <w:vAlign w:val="center"/>
          </w:tcPr>
          <w:p w14:paraId="32338E4B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32E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31E5A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2845B65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本科毕业论文指导教师（是/否）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1A9B6DEF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456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3260A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02B1B62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优秀毕业实习指导教师（是/否）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70AF3C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DD0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F4CBB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指导学生竞赛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获奖情况（仅填写竞赛目录内奖项）</w:t>
            </w:r>
          </w:p>
        </w:tc>
        <w:tc>
          <w:tcPr>
            <w:tcW w:w="1879" w:type="dxa"/>
            <w:gridSpan w:val="3"/>
            <w:vAlign w:val="center"/>
          </w:tcPr>
          <w:p w14:paraId="575D252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879" w:type="dxa"/>
            <w:gridSpan w:val="2"/>
            <w:vAlign w:val="center"/>
          </w:tcPr>
          <w:p w14:paraId="6E55A1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A+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A/B/C）</w:t>
            </w:r>
          </w:p>
        </w:tc>
        <w:tc>
          <w:tcPr>
            <w:tcW w:w="1720" w:type="dxa"/>
            <w:gridSpan w:val="4"/>
            <w:vAlign w:val="center"/>
          </w:tcPr>
          <w:p w14:paraId="2D56259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  <w:tc>
          <w:tcPr>
            <w:tcW w:w="1721" w:type="dxa"/>
            <w:gridSpan w:val="3"/>
            <w:vAlign w:val="center"/>
          </w:tcPr>
          <w:p w14:paraId="4554A94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是否第一指导教师</w:t>
            </w:r>
          </w:p>
        </w:tc>
      </w:tr>
      <w:tr w14:paraId="63F7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2CCD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360069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中国国际大学生创新大赛</w:t>
            </w:r>
          </w:p>
        </w:tc>
        <w:tc>
          <w:tcPr>
            <w:tcW w:w="1879" w:type="dxa"/>
            <w:gridSpan w:val="2"/>
            <w:vAlign w:val="center"/>
          </w:tcPr>
          <w:p w14:paraId="5561D7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A+</w:t>
            </w:r>
          </w:p>
        </w:tc>
        <w:tc>
          <w:tcPr>
            <w:tcW w:w="1720" w:type="dxa"/>
            <w:gridSpan w:val="4"/>
            <w:vAlign w:val="center"/>
          </w:tcPr>
          <w:p w14:paraId="3642B714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国赛一等奖</w:t>
            </w:r>
          </w:p>
        </w:tc>
        <w:tc>
          <w:tcPr>
            <w:tcW w:w="1721" w:type="dxa"/>
            <w:gridSpan w:val="3"/>
            <w:vAlign w:val="center"/>
          </w:tcPr>
          <w:p w14:paraId="529CEC85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0DF67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69788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2032461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5AF2C47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3906D4D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27523B0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123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A543B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0A48054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79CD71C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0A39191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3A4801C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3CE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7810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667FB453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4058973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54236A5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6605DD9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C59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3D5DCF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2025年度教学竞赛获奖情况（仅填写竞赛目录内奖项）</w:t>
            </w:r>
          </w:p>
        </w:tc>
        <w:tc>
          <w:tcPr>
            <w:tcW w:w="3763" w:type="dxa"/>
            <w:gridSpan w:val="6"/>
            <w:vAlign w:val="center"/>
          </w:tcPr>
          <w:p w14:paraId="1DF5A71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716" w:type="dxa"/>
            <w:gridSpan w:val="4"/>
            <w:vAlign w:val="center"/>
          </w:tcPr>
          <w:p w14:paraId="6B12B26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（A/B/C）</w:t>
            </w:r>
          </w:p>
        </w:tc>
        <w:tc>
          <w:tcPr>
            <w:tcW w:w="1720" w:type="dxa"/>
            <w:gridSpan w:val="2"/>
            <w:vAlign w:val="center"/>
          </w:tcPr>
          <w:p w14:paraId="4FEC36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</w:tr>
      <w:tr w14:paraId="7EB4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01FB50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12D79915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  <w:t>全国高校教师教学创新大赛</w:t>
            </w:r>
          </w:p>
        </w:tc>
        <w:tc>
          <w:tcPr>
            <w:tcW w:w="1716" w:type="dxa"/>
            <w:gridSpan w:val="4"/>
            <w:vAlign w:val="center"/>
          </w:tcPr>
          <w:p w14:paraId="42F84701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720" w:type="dxa"/>
            <w:gridSpan w:val="2"/>
            <w:vAlign w:val="center"/>
          </w:tcPr>
          <w:p w14:paraId="23FD550E"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省赛二等奖</w:t>
            </w:r>
          </w:p>
        </w:tc>
      </w:tr>
      <w:tr w14:paraId="290A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8DFE1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22DD334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4DC8B1B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E3EBB2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0011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12DC4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7BFC6BD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5D87395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1BBB1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23D9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2D8DA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trike w:val="0"/>
                <w:dstrike w:val="0"/>
                <w:sz w:val="24"/>
                <w:szCs w:val="24"/>
                <w:highlight w:val="none"/>
              </w:rPr>
              <w:t>参与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教学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研究项目情况</w:t>
            </w:r>
          </w:p>
        </w:tc>
        <w:tc>
          <w:tcPr>
            <w:tcW w:w="2906" w:type="dxa"/>
            <w:gridSpan w:val="4"/>
            <w:vAlign w:val="center"/>
          </w:tcPr>
          <w:p w14:paraId="4FF5718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350" w:type="dxa"/>
            <w:gridSpan w:val="3"/>
            <w:vAlign w:val="center"/>
          </w:tcPr>
          <w:p w14:paraId="22DB4D11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223" w:type="dxa"/>
            <w:gridSpan w:val="3"/>
            <w:vAlign w:val="center"/>
          </w:tcPr>
          <w:p w14:paraId="7BAB1FF5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  <w:tc>
          <w:tcPr>
            <w:tcW w:w="1720" w:type="dxa"/>
            <w:gridSpan w:val="2"/>
            <w:vAlign w:val="center"/>
          </w:tcPr>
          <w:p w14:paraId="235E475E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项目状态（立项/结题）</w:t>
            </w:r>
          </w:p>
        </w:tc>
      </w:tr>
      <w:tr w14:paraId="1742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3DCF7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20D5BF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BBC04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9C2EC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336A28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236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F7FE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694F43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734B40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2702CD6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6D4C4EC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2F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4B959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453806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7853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8EF8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01A71C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B60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11C134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教学成果获奖情况</w:t>
            </w:r>
          </w:p>
        </w:tc>
        <w:tc>
          <w:tcPr>
            <w:tcW w:w="1875" w:type="dxa"/>
            <w:gridSpan w:val="2"/>
            <w:vAlign w:val="center"/>
          </w:tcPr>
          <w:p w14:paraId="2AB8417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46F8A26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2DD1A0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获奖等级</w:t>
            </w:r>
          </w:p>
        </w:tc>
        <w:tc>
          <w:tcPr>
            <w:tcW w:w="1720" w:type="dxa"/>
            <w:gridSpan w:val="2"/>
            <w:vAlign w:val="center"/>
          </w:tcPr>
          <w:p w14:paraId="7606CA7D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4730F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B7B5A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B3175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575B5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17C6F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0822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361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5F7EE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33845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22CEE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1C48B6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427DE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6E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D234A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AABCBA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EFF0E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076B2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58411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F86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E2FD80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本学年发表教学研究论文情况</w:t>
            </w:r>
          </w:p>
        </w:tc>
        <w:tc>
          <w:tcPr>
            <w:tcW w:w="3758" w:type="dxa"/>
            <w:gridSpan w:val="5"/>
            <w:vAlign w:val="center"/>
          </w:tcPr>
          <w:p w14:paraId="391CE3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</w:t>
            </w:r>
          </w:p>
        </w:tc>
        <w:tc>
          <w:tcPr>
            <w:tcW w:w="1721" w:type="dxa"/>
            <w:gridSpan w:val="5"/>
            <w:vAlign w:val="center"/>
          </w:tcPr>
          <w:p w14:paraId="4F93FF6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期刊</w:t>
            </w:r>
          </w:p>
        </w:tc>
        <w:tc>
          <w:tcPr>
            <w:tcW w:w="1720" w:type="dxa"/>
            <w:gridSpan w:val="2"/>
            <w:vAlign w:val="center"/>
          </w:tcPr>
          <w:p w14:paraId="3CC84E3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作者排序</w:t>
            </w:r>
          </w:p>
        </w:tc>
      </w:tr>
      <w:tr w14:paraId="087F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D54F21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65FEB7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FCFC8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7A9AAD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B53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A2C7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3B6BEBB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1BB32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AAF668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847B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62E0A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75899BD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81EBE3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032663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829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EA7FB0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教材编写情况</w:t>
            </w:r>
          </w:p>
        </w:tc>
        <w:tc>
          <w:tcPr>
            <w:tcW w:w="1875" w:type="dxa"/>
            <w:gridSpan w:val="2"/>
            <w:vAlign w:val="center"/>
          </w:tcPr>
          <w:p w14:paraId="728B9AD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教材名称</w:t>
            </w:r>
          </w:p>
        </w:tc>
        <w:tc>
          <w:tcPr>
            <w:tcW w:w="1883" w:type="dxa"/>
            <w:gridSpan w:val="3"/>
            <w:vAlign w:val="center"/>
          </w:tcPr>
          <w:p w14:paraId="705DB0A7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出版社</w:t>
            </w:r>
          </w:p>
        </w:tc>
        <w:tc>
          <w:tcPr>
            <w:tcW w:w="1721" w:type="dxa"/>
            <w:gridSpan w:val="5"/>
            <w:vAlign w:val="center"/>
          </w:tcPr>
          <w:p w14:paraId="64A5FE4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是否规划教材</w:t>
            </w:r>
          </w:p>
        </w:tc>
        <w:tc>
          <w:tcPr>
            <w:tcW w:w="1720" w:type="dxa"/>
            <w:gridSpan w:val="2"/>
            <w:vAlign w:val="center"/>
          </w:tcPr>
          <w:p w14:paraId="315A6C4D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</w:t>
            </w:r>
          </w:p>
          <w:p w14:paraId="001971F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607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3B18F4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3CEDC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CE8F57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12B2DD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932B69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94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1D2821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6A355E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6587FB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308E415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6EEFA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845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CC06D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AD69D1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71BE3B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EFF7E3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921346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33C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0B98F22">
            <w:pPr>
              <w:ind w:left="-7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参与校级以上本科教学质量工程项目情况（专业建设、课程建设等）</w:t>
            </w:r>
          </w:p>
        </w:tc>
        <w:tc>
          <w:tcPr>
            <w:tcW w:w="1875" w:type="dxa"/>
            <w:gridSpan w:val="2"/>
            <w:vAlign w:val="center"/>
          </w:tcPr>
          <w:p w14:paraId="5C65E40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3D0C75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322B8D0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立项单位</w:t>
            </w:r>
          </w:p>
        </w:tc>
        <w:tc>
          <w:tcPr>
            <w:tcW w:w="1720" w:type="dxa"/>
            <w:gridSpan w:val="2"/>
            <w:vAlign w:val="center"/>
          </w:tcPr>
          <w:p w14:paraId="304B5B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47B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3EA13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238BD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B782B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175F88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470C0CE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B89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D6DC0C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740059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BD6F5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27ED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1F0C62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05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9C1988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EEE205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ADE402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743E6A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48381CE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2D7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4BA950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55A7E4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3F9B83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8979AA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8010E4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8E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305" w:type="dxa"/>
            <w:vMerge w:val="restart"/>
            <w:vAlign w:val="center"/>
          </w:tcPr>
          <w:p w14:paraId="5725AAF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在探索人才培养模式改革、教学方式改革或考试考核改革方面情况</w:t>
            </w:r>
          </w:p>
        </w:tc>
        <w:tc>
          <w:tcPr>
            <w:tcW w:w="7199" w:type="dxa"/>
            <w:gridSpan w:val="12"/>
          </w:tcPr>
          <w:p w14:paraId="63AF24D5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人才培养模式改革方面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358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048E56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4E20D9FE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教学方式方法改革方面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FA4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F0CCFE7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312F88F2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考试考核改革方面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6971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305" w:type="dxa"/>
            <w:vAlign w:val="center"/>
          </w:tcPr>
          <w:p w14:paraId="728CB4E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其他教学</w:t>
            </w:r>
          </w:p>
          <w:p w14:paraId="53A879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工作情况</w:t>
            </w:r>
          </w:p>
        </w:tc>
        <w:tc>
          <w:tcPr>
            <w:tcW w:w="7199" w:type="dxa"/>
            <w:gridSpan w:val="12"/>
            <w:vAlign w:val="center"/>
          </w:tcPr>
          <w:p w14:paraId="06FCD25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862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6B44F730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学院推荐</w:t>
            </w:r>
          </w:p>
          <w:p w14:paraId="3EFA73A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199" w:type="dxa"/>
            <w:gridSpan w:val="12"/>
            <w:vAlign w:val="center"/>
          </w:tcPr>
          <w:p w14:paraId="49915F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A81CF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1C678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FFED7E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签字（公章）：</w:t>
            </w:r>
          </w:p>
          <w:p w14:paraId="6055D6F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 月     日</w:t>
            </w:r>
          </w:p>
        </w:tc>
      </w:tr>
    </w:tbl>
    <w:p w14:paraId="673C9CA2">
      <w:pPr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页面不够可附页</w:t>
      </w:r>
    </w:p>
    <w:p w14:paraId="45C00863">
      <w:pPr>
        <w:rPr>
          <w:rFonts w:hint="eastAsia" w:ascii="仿宋" w:hAnsi="仿宋" w:eastAsia="仿宋" w:cs="仿宋"/>
          <w:szCs w:val="21"/>
        </w:rPr>
      </w:pPr>
    </w:p>
    <w:p w14:paraId="5161E02D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备注：</w:t>
      </w:r>
    </w:p>
    <w:p w14:paraId="4F98F6B2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学竞赛获奖、指导学生竞赛获奖按2025年自然年统计；教材编写情况统计时间范围为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2025年9月1日-2025年8月31日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；其他均按照2025-2026学年统计，统计时间为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2025年9月1日-2026年8月31日。</w:t>
      </w:r>
    </w:p>
    <w:p w14:paraId="5E363086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毕业论文推优和优秀指导教师名单：以学校发文名单核准，如申报截止时间前未发文则由教务处提供数据，参评教师无需填报。</w:t>
      </w:r>
    </w:p>
    <w:p w14:paraId="5BCFBDA3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竞赛目录以《关于公布湖北经济学院2025年度教学竞赛目录的通知》（鄂经院教函〔2025〕1号）、《湖北经济学院2025年本科生学科竞赛与体育比赛指南》（鄂经院教函〔2025〕2号）为准。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BACD6"/>
    <w:multiLevelType w:val="singleLevel"/>
    <w:tmpl w:val="1E3BAC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kZGUwMDljZjQwMWY3MGE1MzMyYjQ5ODkxMzhlYzUifQ=="/>
  </w:docVars>
  <w:rsids>
    <w:rsidRoot w:val="005E325C"/>
    <w:rsid w:val="00054DF6"/>
    <w:rsid w:val="00113678"/>
    <w:rsid w:val="00113FDC"/>
    <w:rsid w:val="00184721"/>
    <w:rsid w:val="001B3BAD"/>
    <w:rsid w:val="00215CF3"/>
    <w:rsid w:val="002C42C8"/>
    <w:rsid w:val="002D369D"/>
    <w:rsid w:val="00307B35"/>
    <w:rsid w:val="003A1AD2"/>
    <w:rsid w:val="00442D84"/>
    <w:rsid w:val="004C7126"/>
    <w:rsid w:val="004D151B"/>
    <w:rsid w:val="004D27F2"/>
    <w:rsid w:val="004E3E41"/>
    <w:rsid w:val="00571E85"/>
    <w:rsid w:val="005761C9"/>
    <w:rsid w:val="005B3175"/>
    <w:rsid w:val="005E325C"/>
    <w:rsid w:val="005E7530"/>
    <w:rsid w:val="006332D9"/>
    <w:rsid w:val="00656F17"/>
    <w:rsid w:val="006F6644"/>
    <w:rsid w:val="007013B4"/>
    <w:rsid w:val="007655E0"/>
    <w:rsid w:val="007F6CB4"/>
    <w:rsid w:val="0086207B"/>
    <w:rsid w:val="008E7601"/>
    <w:rsid w:val="008F62E3"/>
    <w:rsid w:val="008F7A19"/>
    <w:rsid w:val="0097576C"/>
    <w:rsid w:val="00A0695D"/>
    <w:rsid w:val="00A50336"/>
    <w:rsid w:val="00A66B1E"/>
    <w:rsid w:val="00A72CC7"/>
    <w:rsid w:val="00B93749"/>
    <w:rsid w:val="00BC42AE"/>
    <w:rsid w:val="00BE473E"/>
    <w:rsid w:val="00CA02FB"/>
    <w:rsid w:val="00CD1C62"/>
    <w:rsid w:val="00D73A02"/>
    <w:rsid w:val="00DB5FB0"/>
    <w:rsid w:val="00DD72BF"/>
    <w:rsid w:val="00E21B9C"/>
    <w:rsid w:val="00E459BD"/>
    <w:rsid w:val="00E76F88"/>
    <w:rsid w:val="00E85410"/>
    <w:rsid w:val="00EA5366"/>
    <w:rsid w:val="00EC0A86"/>
    <w:rsid w:val="00ED45B4"/>
    <w:rsid w:val="00F220E5"/>
    <w:rsid w:val="00FE33AA"/>
    <w:rsid w:val="01DC0AE3"/>
    <w:rsid w:val="048C49F2"/>
    <w:rsid w:val="065639B2"/>
    <w:rsid w:val="09C03CFE"/>
    <w:rsid w:val="0EF93618"/>
    <w:rsid w:val="12790AC3"/>
    <w:rsid w:val="154D47EE"/>
    <w:rsid w:val="15A554E2"/>
    <w:rsid w:val="1C387FA6"/>
    <w:rsid w:val="1F664BD6"/>
    <w:rsid w:val="23AE4722"/>
    <w:rsid w:val="292B0388"/>
    <w:rsid w:val="2D781A10"/>
    <w:rsid w:val="309335A5"/>
    <w:rsid w:val="32103FEE"/>
    <w:rsid w:val="323524D5"/>
    <w:rsid w:val="37BF7FBC"/>
    <w:rsid w:val="3A0D1523"/>
    <w:rsid w:val="3C5724C2"/>
    <w:rsid w:val="417A1BD6"/>
    <w:rsid w:val="45715382"/>
    <w:rsid w:val="4945779E"/>
    <w:rsid w:val="49A93B62"/>
    <w:rsid w:val="4C7A5061"/>
    <w:rsid w:val="550B72FE"/>
    <w:rsid w:val="5721397E"/>
    <w:rsid w:val="5A1B242E"/>
    <w:rsid w:val="5F726FA8"/>
    <w:rsid w:val="662E5105"/>
    <w:rsid w:val="6E697118"/>
    <w:rsid w:val="73C8527B"/>
    <w:rsid w:val="743816B5"/>
    <w:rsid w:val="77F169AA"/>
    <w:rsid w:val="7C6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character" w:styleId="8">
    <w:name w:val="footnote reference"/>
    <w:basedOn w:val="7"/>
    <w:semiHidden/>
    <w:unhideWhenUsed/>
    <w:qFormat/>
    <w:uiPriority w:val="99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71E10-44EF-42C1-8EE4-DA143ABEE4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979</Words>
  <Characters>1059</Characters>
  <Lines>5</Lines>
  <Paragraphs>1</Paragraphs>
  <TotalTime>146</TotalTime>
  <ScaleCrop>false</ScaleCrop>
  <LinksUpToDate>false</LinksUpToDate>
  <CharactersWithSpaces>1085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2018-09-17T09:16:00Z</dcterms:created>
  <dc:creator>Sky123.Org</dc:creator>
  <cp:lastModifiedBy>刘可</cp:lastModifiedBy>
  <cp:lastPrinted>2024-07-05T08:07:00Z</cp:lastPrinted>
  <dcterms:modified xsi:type="dcterms:W3CDTF">2026-09-24T01:27:10Z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6D165FDBB2814DADBA663359DD439A79_13</vt:lpwstr>
  </property>
  <property fmtid="{D5CDD505-2E9C-101B-9397-08002B2CF9AE}" pid="4" name="KSORubyTemplateID" linkTarget="0">
    <vt:lpwstr>6</vt:lpwstr>
  </property>
  <property fmtid="{D5CDD505-2E9C-101B-9397-08002B2CF9AE}" pid="5" name="KSOTemplateDocerSaveRecord">
    <vt:lpwstr>eyJoZGlkIjoiY2E4OTY4OTI5MGI2MDU3MmZiNTg2M2ZmMDE0YjIyOTMiLCJ1c2VySWQiOiIzMTY3NDIxMzEifQ==</vt:lpwstr>
  </property>
</Properties>
</file>