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09A" w:rsidRPr="00AF643D" w:rsidRDefault="009B3E3A" w:rsidP="00AF643D">
      <w:pPr>
        <w:jc w:val="center"/>
        <w:rPr>
          <w:rFonts w:ascii="黑体" w:eastAsia="黑体" w:hAnsi="黑体"/>
          <w:b/>
          <w:sz w:val="40"/>
          <w:szCs w:val="44"/>
        </w:rPr>
      </w:pPr>
      <w:r>
        <w:rPr>
          <w:rFonts w:ascii="黑体" w:eastAsia="黑体" w:hAnsi="黑体" w:hint="eastAsia"/>
          <w:b/>
          <w:sz w:val="40"/>
          <w:szCs w:val="44"/>
        </w:rPr>
        <w:t>招商证券2017</w:t>
      </w:r>
      <w:r w:rsidR="007D7C3C">
        <w:rPr>
          <w:rFonts w:ascii="黑体" w:eastAsia="黑体" w:hAnsi="黑体" w:hint="eastAsia"/>
          <w:b/>
          <w:sz w:val="40"/>
          <w:szCs w:val="44"/>
        </w:rPr>
        <w:t>千校万岗</w:t>
      </w:r>
      <w:r>
        <w:rPr>
          <w:rFonts w:ascii="黑体" w:eastAsia="黑体" w:hAnsi="黑体" w:hint="eastAsia"/>
          <w:b/>
          <w:sz w:val="40"/>
          <w:szCs w:val="44"/>
        </w:rPr>
        <w:t>实习生计划</w:t>
      </w:r>
    </w:p>
    <w:p w:rsidR="0072509A" w:rsidRDefault="0072509A">
      <w:pPr>
        <w:adjustRightInd w:val="0"/>
        <w:snapToGrid w:val="0"/>
        <w:spacing w:line="360" w:lineRule="auto"/>
        <w:ind w:firstLineChars="200" w:firstLine="560"/>
        <w:jc w:val="left"/>
        <w:rPr>
          <w:rFonts w:asciiTheme="minorEastAsia" w:eastAsiaTheme="minorEastAsia" w:hAnsiTheme="minorEastAsia" w:cs="宋体"/>
          <w:kern w:val="0"/>
          <w:sz w:val="28"/>
          <w:szCs w:val="28"/>
        </w:rPr>
      </w:pPr>
    </w:p>
    <w:p w:rsidR="0072509A" w:rsidRDefault="009B3E3A">
      <w:pPr>
        <w:adjustRightInd w:val="0"/>
        <w:snapToGrid w:val="0"/>
        <w:spacing w:line="360" w:lineRule="auto"/>
        <w:ind w:firstLine="465"/>
        <w:jc w:val="left"/>
        <w:rPr>
          <w:rFonts w:asciiTheme="minorEastAsia" w:eastAsiaTheme="minorEastAsia" w:hAnsiTheme="minorEastAsia"/>
          <w:sz w:val="28"/>
          <w:szCs w:val="28"/>
        </w:rPr>
      </w:pPr>
      <w:r>
        <w:rPr>
          <w:rFonts w:asciiTheme="minorEastAsia" w:eastAsiaTheme="minorEastAsia" w:hAnsiTheme="minorEastAsia" w:cs="宋体" w:hint="eastAsia"/>
          <w:kern w:val="0"/>
          <w:sz w:val="28"/>
          <w:szCs w:val="28"/>
        </w:rPr>
        <w:t>招商证券2017</w:t>
      </w:r>
      <w:r w:rsidR="004272CC">
        <w:rPr>
          <w:rFonts w:asciiTheme="minorEastAsia" w:eastAsiaTheme="minorEastAsia" w:hAnsiTheme="minorEastAsia" w:cs="宋体" w:hint="eastAsia"/>
          <w:kern w:val="0"/>
          <w:sz w:val="28"/>
          <w:szCs w:val="28"/>
        </w:rPr>
        <w:t>年</w:t>
      </w:r>
      <w:r>
        <w:rPr>
          <w:rFonts w:asciiTheme="minorEastAsia" w:eastAsiaTheme="minorEastAsia" w:hAnsiTheme="minorEastAsia" w:cs="宋体" w:hint="eastAsia"/>
          <w:kern w:val="0"/>
          <w:sz w:val="28"/>
          <w:szCs w:val="28"/>
        </w:rPr>
        <w:t>实习生计划现已开放，欢迎欢迎同学们查看详情并</w:t>
      </w:r>
      <w:r>
        <w:rPr>
          <w:rFonts w:hint="eastAsia"/>
          <w:sz w:val="28"/>
          <w:szCs w:val="28"/>
        </w:rPr>
        <w:t>投递简历</w:t>
      </w:r>
      <w:r>
        <w:rPr>
          <w:rFonts w:asciiTheme="minorEastAsia" w:eastAsiaTheme="minorEastAsia" w:hAnsiTheme="minorEastAsia" w:cs="宋体" w:hint="eastAsia"/>
          <w:kern w:val="0"/>
          <w:sz w:val="28"/>
          <w:szCs w:val="28"/>
        </w:rPr>
        <w:t>!</w:t>
      </w:r>
    </w:p>
    <w:p w:rsidR="0072509A" w:rsidRDefault="0072509A">
      <w:pPr>
        <w:adjustRightInd w:val="0"/>
        <w:snapToGrid w:val="0"/>
        <w:spacing w:line="360" w:lineRule="auto"/>
        <w:ind w:firstLine="465"/>
        <w:jc w:val="left"/>
        <w:rPr>
          <w:rFonts w:asciiTheme="minorEastAsia" w:eastAsiaTheme="minorEastAsia" w:hAnsiTheme="minorEastAsia"/>
          <w:sz w:val="28"/>
          <w:szCs w:val="28"/>
        </w:rPr>
      </w:pPr>
    </w:p>
    <w:p w:rsidR="0072509A" w:rsidRDefault="009B3E3A">
      <w:pPr>
        <w:spacing w:line="360" w:lineRule="auto"/>
        <w:ind w:firstLine="465"/>
        <w:jc w:val="left"/>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【简历投递方式】</w:t>
      </w:r>
    </w:p>
    <w:p w:rsidR="0072509A" w:rsidRDefault="009B3E3A">
      <w:pPr>
        <w:spacing w:line="360" w:lineRule="auto"/>
        <w:ind w:firstLineChars="200" w:firstLine="560"/>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关注</w:t>
      </w:r>
      <w:r>
        <w:rPr>
          <w:rFonts w:asciiTheme="minorEastAsia" w:eastAsiaTheme="minorEastAsia" w:hAnsiTheme="minorEastAsia" w:hint="eastAsia"/>
          <w:b/>
          <w:sz w:val="28"/>
          <w:szCs w:val="28"/>
        </w:rPr>
        <w:t>千校万岗</w:t>
      </w:r>
      <w:r>
        <w:rPr>
          <w:rFonts w:asciiTheme="minorEastAsia" w:eastAsiaTheme="minorEastAsia" w:hAnsiTheme="minorEastAsia" w:hint="eastAsia"/>
          <w:bCs/>
          <w:sz w:val="28"/>
          <w:szCs w:val="28"/>
        </w:rPr>
        <w:t>微信公众号（微信号：</w:t>
      </w:r>
      <w:r>
        <w:rPr>
          <w:rFonts w:asciiTheme="minorEastAsia" w:eastAsiaTheme="minorEastAsia" w:hAnsiTheme="minorEastAsia" w:cs="宋体" w:hint="eastAsia"/>
          <w:b/>
          <w:kern w:val="0"/>
          <w:sz w:val="28"/>
          <w:szCs w:val="28"/>
        </w:rPr>
        <w:t>reallytalent</w:t>
      </w:r>
      <w:r>
        <w:rPr>
          <w:rFonts w:asciiTheme="minorEastAsia" w:eastAsiaTheme="minorEastAsia" w:hAnsiTheme="minorEastAsia" w:hint="eastAsia"/>
          <w:bCs/>
          <w:sz w:val="28"/>
          <w:szCs w:val="28"/>
        </w:rPr>
        <w:t>）点击“</w:t>
      </w:r>
      <w:r>
        <w:rPr>
          <w:rFonts w:asciiTheme="minorEastAsia" w:eastAsiaTheme="minorEastAsia" w:hAnsiTheme="minorEastAsia" w:hint="eastAsia"/>
          <w:b/>
          <w:sz w:val="28"/>
          <w:szCs w:val="28"/>
        </w:rPr>
        <w:t>投递简历</w:t>
      </w:r>
      <w:r>
        <w:rPr>
          <w:rFonts w:asciiTheme="minorEastAsia" w:eastAsiaTheme="minorEastAsia" w:hAnsiTheme="minorEastAsia" w:hint="eastAsia"/>
          <w:bCs/>
          <w:sz w:val="28"/>
          <w:szCs w:val="28"/>
        </w:rPr>
        <w:t>”，可查看实习生岗位列表并投递简历。</w:t>
      </w:r>
    </w:p>
    <w:p w:rsidR="0072509A" w:rsidRDefault="009B3E3A">
      <w:pPr>
        <w:spacing w:line="360" w:lineRule="auto"/>
        <w:ind w:firstLineChars="200" w:firstLine="560"/>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同学们抓紧时间投递简历。</w:t>
      </w:r>
    </w:p>
    <w:p w:rsidR="0072509A" w:rsidRDefault="009B3E3A">
      <w:pPr>
        <w:spacing w:line="360" w:lineRule="auto"/>
        <w:ind w:firstLineChars="200" w:firstLine="562"/>
        <w:jc w:val="left"/>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注：行程最终安排及笔面试通知、招商证券官方岗前培训通知等以千校万岗官方微信公众平台信息为准,请同学们持续关注。</w:t>
      </w:r>
    </w:p>
    <w:p w:rsidR="0072509A" w:rsidRDefault="0072509A">
      <w:pPr>
        <w:adjustRightInd w:val="0"/>
        <w:snapToGrid w:val="0"/>
        <w:spacing w:line="360" w:lineRule="auto"/>
        <w:ind w:firstLineChars="200" w:firstLine="560"/>
        <w:jc w:val="left"/>
        <w:rPr>
          <w:rFonts w:asciiTheme="minorEastAsia" w:eastAsiaTheme="minorEastAsia" w:hAnsiTheme="minorEastAsia" w:cs="宋体"/>
          <w:kern w:val="0"/>
          <w:sz w:val="28"/>
          <w:szCs w:val="28"/>
        </w:rPr>
      </w:pPr>
    </w:p>
    <w:p w:rsidR="0072509A" w:rsidRDefault="009B3E3A">
      <w:pPr>
        <w:adjustRightInd w:val="0"/>
        <w:snapToGrid w:val="0"/>
        <w:spacing w:line="360" w:lineRule="auto"/>
        <w:ind w:firstLineChars="200" w:firstLine="562"/>
        <w:jc w:val="left"/>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【关于实习生计划】</w:t>
      </w:r>
    </w:p>
    <w:p w:rsidR="0072509A" w:rsidRDefault="009B3E3A">
      <w:pPr>
        <w:adjustRightInd w:val="0"/>
        <w:snapToGrid w:val="0"/>
        <w:spacing w:line="360" w:lineRule="auto"/>
        <w:ind w:firstLineChars="200" w:firstLine="560"/>
        <w:jc w:val="left"/>
        <w:rPr>
          <w:rFonts w:ascii="Arial" w:hAnsi="Arial" w:cs="Arial"/>
          <w:color w:val="000000"/>
          <w:sz w:val="28"/>
          <w:szCs w:val="28"/>
        </w:rPr>
      </w:pPr>
      <w:r>
        <w:rPr>
          <w:rFonts w:ascii="Arial" w:hAnsi="Arial" w:cs="Arial" w:hint="eastAsia"/>
          <w:color w:val="000000"/>
          <w:sz w:val="28"/>
          <w:szCs w:val="28"/>
        </w:rPr>
        <w:t>此次实习仍然属于</w:t>
      </w:r>
      <w:r>
        <w:rPr>
          <w:rFonts w:ascii="Arial" w:hAnsi="Arial" w:cs="Arial"/>
          <w:b/>
          <w:color w:val="000000"/>
          <w:sz w:val="28"/>
          <w:szCs w:val="28"/>
        </w:rPr>
        <w:t>“</w:t>
      </w:r>
      <w:r>
        <w:rPr>
          <w:rFonts w:ascii="Arial" w:hAnsi="Arial" w:cs="Arial"/>
          <w:b/>
          <w:color w:val="000000"/>
          <w:sz w:val="28"/>
          <w:szCs w:val="28"/>
        </w:rPr>
        <w:t>招商证券千校万岗大学生就业精准帮扶行动</w:t>
      </w:r>
      <w:r>
        <w:rPr>
          <w:rFonts w:ascii="Arial" w:hAnsi="Arial" w:cs="Arial"/>
          <w:b/>
          <w:color w:val="000000"/>
          <w:sz w:val="28"/>
          <w:szCs w:val="28"/>
        </w:rPr>
        <w:t>”</w:t>
      </w:r>
      <w:r>
        <w:rPr>
          <w:rFonts w:ascii="Arial" w:hAnsi="Arial" w:cs="Arial" w:hint="eastAsia"/>
          <w:color w:val="000000"/>
          <w:sz w:val="28"/>
          <w:szCs w:val="28"/>
        </w:rPr>
        <w:t>的一部分。</w:t>
      </w:r>
    </w:p>
    <w:p w:rsidR="00E75247" w:rsidRDefault="009B3E3A" w:rsidP="00E75247">
      <w:pPr>
        <w:adjustRightInd w:val="0"/>
        <w:snapToGrid w:val="0"/>
        <w:spacing w:line="360" w:lineRule="auto"/>
        <w:ind w:firstLineChars="200" w:firstLine="562"/>
        <w:jc w:val="left"/>
        <w:rPr>
          <w:rFonts w:ascii="Arial" w:hAnsi="Arial" w:cs="Arial"/>
          <w:color w:val="000000"/>
          <w:sz w:val="28"/>
          <w:szCs w:val="28"/>
        </w:rPr>
      </w:pPr>
      <w:r>
        <w:rPr>
          <w:rFonts w:ascii="Arial" w:hAnsi="Arial" w:cs="Arial" w:hint="eastAsia"/>
          <w:b/>
          <w:color w:val="000000"/>
          <w:sz w:val="28"/>
          <w:szCs w:val="28"/>
        </w:rPr>
        <w:t>春季实习、暑期实习等各项实习均涵盖其中</w:t>
      </w:r>
      <w:r>
        <w:rPr>
          <w:rFonts w:ascii="Arial" w:hAnsi="Arial" w:cs="Arial" w:hint="eastAsia"/>
          <w:color w:val="000000"/>
          <w:sz w:val="28"/>
          <w:szCs w:val="28"/>
        </w:rPr>
        <w:t>，如果实习表现突出，在未来校园招聘中获得的优先权是相同的。此前已经投递过简历的同学和参加过笔试的同学无需投递相同岗位。</w:t>
      </w:r>
    </w:p>
    <w:p w:rsidR="00E75247" w:rsidRDefault="00E75247" w:rsidP="00E75247">
      <w:pPr>
        <w:adjustRightInd w:val="0"/>
        <w:snapToGrid w:val="0"/>
        <w:spacing w:line="360" w:lineRule="auto"/>
        <w:ind w:firstLineChars="200" w:firstLine="560"/>
        <w:jc w:val="left"/>
        <w:rPr>
          <w:rFonts w:ascii="Arial" w:hAnsi="Arial" w:cs="Arial"/>
          <w:color w:val="000000"/>
          <w:sz w:val="28"/>
          <w:szCs w:val="28"/>
        </w:rPr>
      </w:pPr>
    </w:p>
    <w:p w:rsidR="00E75247" w:rsidRDefault="00E75247" w:rsidP="00E75247">
      <w:pPr>
        <w:adjustRightInd w:val="0"/>
        <w:snapToGrid w:val="0"/>
        <w:spacing w:line="360" w:lineRule="auto"/>
        <w:ind w:firstLineChars="200" w:firstLine="562"/>
        <w:jc w:val="left"/>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【关于实习生补贴】</w:t>
      </w:r>
    </w:p>
    <w:p w:rsidR="0072509A" w:rsidRDefault="00E75247" w:rsidP="00E75247">
      <w:pPr>
        <w:adjustRightInd w:val="0"/>
        <w:snapToGrid w:val="0"/>
        <w:spacing w:line="360" w:lineRule="auto"/>
        <w:ind w:firstLineChars="200" w:firstLine="560"/>
        <w:jc w:val="left"/>
        <w:rPr>
          <w:rFonts w:ascii="Arial" w:hAnsi="Arial" w:cs="Arial"/>
          <w:color w:val="000000"/>
          <w:sz w:val="28"/>
          <w:szCs w:val="28"/>
        </w:rPr>
      </w:pPr>
      <w:r w:rsidRPr="00E75247">
        <w:rPr>
          <w:rFonts w:asciiTheme="minorEastAsia" w:eastAsiaTheme="minorEastAsia" w:hAnsiTheme="minorEastAsia" w:cs="宋体" w:hint="eastAsia"/>
          <w:kern w:val="0"/>
          <w:sz w:val="28"/>
          <w:szCs w:val="28"/>
        </w:rPr>
        <w:t>实习过程中</w:t>
      </w:r>
      <w:r>
        <w:rPr>
          <w:rFonts w:asciiTheme="minorEastAsia" w:eastAsiaTheme="minorEastAsia" w:hAnsiTheme="minorEastAsia" w:cs="宋体" w:hint="eastAsia"/>
          <w:kern w:val="0"/>
          <w:sz w:val="28"/>
          <w:szCs w:val="28"/>
        </w:rPr>
        <w:t>公司将为到岗实习的同学发放交通补助和餐补，同时为同学们购买商业意外保险。实习中表现优秀的学生在今后的校园招聘中除了获取优先权以外同时，如果能</w:t>
      </w:r>
      <w:r w:rsidR="002663D2">
        <w:rPr>
          <w:rFonts w:asciiTheme="minorEastAsia" w:eastAsiaTheme="minorEastAsia" w:hAnsiTheme="minorEastAsia" w:cs="宋体" w:hint="eastAsia"/>
          <w:kern w:val="0"/>
          <w:sz w:val="28"/>
          <w:szCs w:val="28"/>
        </w:rPr>
        <w:t>想要</w:t>
      </w:r>
      <w:r>
        <w:rPr>
          <w:rFonts w:asciiTheme="minorEastAsia" w:eastAsiaTheme="minorEastAsia" w:hAnsiTheme="minorEastAsia" w:cs="宋体" w:hint="eastAsia"/>
          <w:kern w:val="0"/>
          <w:sz w:val="28"/>
          <w:szCs w:val="28"/>
        </w:rPr>
        <w:t>留任招商证券的话，我们的此次实习还可以</w:t>
      </w:r>
      <w:r w:rsidR="002663D2">
        <w:rPr>
          <w:rFonts w:asciiTheme="minorEastAsia" w:eastAsiaTheme="minorEastAsia" w:hAnsiTheme="minorEastAsia" w:cs="宋体" w:hint="eastAsia"/>
          <w:kern w:val="0"/>
          <w:sz w:val="28"/>
          <w:szCs w:val="28"/>
        </w:rPr>
        <w:t>为你增加更大的</w:t>
      </w:r>
      <w:r w:rsidR="00527679">
        <w:rPr>
          <w:rFonts w:asciiTheme="minorEastAsia" w:eastAsiaTheme="minorEastAsia" w:hAnsiTheme="minorEastAsia" w:cs="宋体" w:hint="eastAsia"/>
          <w:kern w:val="0"/>
          <w:sz w:val="28"/>
          <w:szCs w:val="28"/>
        </w:rPr>
        <w:t>留任几率</w:t>
      </w:r>
      <w:r>
        <w:rPr>
          <w:rFonts w:asciiTheme="minorEastAsia" w:eastAsiaTheme="minorEastAsia" w:hAnsiTheme="minorEastAsia" w:cs="宋体" w:hint="eastAsia"/>
          <w:kern w:val="0"/>
          <w:sz w:val="28"/>
          <w:szCs w:val="28"/>
        </w:rPr>
        <w:t>。同时公司会给予所有参加实习的同</w:t>
      </w:r>
      <w:r w:rsidRPr="00CB5B80">
        <w:rPr>
          <w:rFonts w:asciiTheme="minorEastAsia" w:eastAsiaTheme="minorEastAsia" w:hAnsiTheme="minorEastAsia" w:cs="宋体" w:hint="eastAsia"/>
          <w:kern w:val="0"/>
          <w:sz w:val="28"/>
          <w:szCs w:val="28"/>
        </w:rPr>
        <w:t>学免费的培训机会</w:t>
      </w:r>
      <w:r w:rsidRPr="00CB5B80">
        <w:rPr>
          <w:rFonts w:ascii="Arial" w:hAnsi="Arial" w:cs="Arial" w:hint="eastAsia"/>
          <w:color w:val="000000"/>
          <w:sz w:val="28"/>
          <w:szCs w:val="28"/>
        </w:rPr>
        <w:t>。</w:t>
      </w:r>
      <w:r>
        <w:rPr>
          <w:rFonts w:ascii="Arial" w:hAnsi="Arial" w:cs="Arial" w:hint="eastAsia"/>
          <w:color w:val="000000"/>
          <w:sz w:val="28"/>
          <w:szCs w:val="28"/>
        </w:rPr>
        <w:t>实习过程中公司还会为同学们定期举</w:t>
      </w:r>
      <w:r>
        <w:rPr>
          <w:rFonts w:ascii="Arial" w:hAnsi="Arial" w:cs="Arial" w:hint="eastAsia"/>
          <w:color w:val="000000"/>
          <w:sz w:val="28"/>
          <w:szCs w:val="28"/>
        </w:rPr>
        <w:lastRenderedPageBreak/>
        <w:t>行线下的户外拓展活动，让同学</w:t>
      </w:r>
      <w:r w:rsidR="00CB5B80">
        <w:rPr>
          <w:rFonts w:ascii="Arial" w:hAnsi="Arial" w:cs="Arial" w:hint="eastAsia"/>
          <w:color w:val="000000"/>
          <w:sz w:val="28"/>
          <w:szCs w:val="28"/>
        </w:rPr>
        <w:t>们实习工作之余，结交一些更加志同道合的朋友，为今后的职场之路画上斑斓的一笔色彩。</w:t>
      </w:r>
    </w:p>
    <w:p w:rsidR="00CB5B80" w:rsidRPr="00CB5B80" w:rsidRDefault="00CB5B80" w:rsidP="00E75247">
      <w:pPr>
        <w:adjustRightInd w:val="0"/>
        <w:snapToGrid w:val="0"/>
        <w:spacing w:line="360" w:lineRule="auto"/>
        <w:ind w:firstLineChars="200" w:firstLine="560"/>
        <w:jc w:val="left"/>
        <w:rPr>
          <w:rFonts w:ascii="Arial" w:hAnsi="Arial" w:cs="Arial"/>
          <w:color w:val="000000"/>
          <w:sz w:val="28"/>
          <w:szCs w:val="28"/>
        </w:rPr>
      </w:pPr>
    </w:p>
    <w:p w:rsidR="0072509A" w:rsidRDefault="009B3E3A">
      <w:pPr>
        <w:adjustRightInd w:val="0"/>
        <w:snapToGrid w:val="0"/>
        <w:spacing w:line="360" w:lineRule="auto"/>
        <w:ind w:firstLineChars="200" w:firstLine="562"/>
        <w:jc w:val="left"/>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【关于实习时间】</w:t>
      </w:r>
    </w:p>
    <w:p w:rsidR="0072509A" w:rsidRDefault="009B3E3A">
      <w:pPr>
        <w:adjustRightInd w:val="0"/>
        <w:snapToGrid w:val="0"/>
        <w:spacing w:line="360" w:lineRule="auto"/>
        <w:ind w:firstLineChars="200" w:firstLine="560"/>
        <w:jc w:val="left"/>
        <w:rPr>
          <w:rFonts w:ascii="Arial" w:hAnsi="Arial" w:cs="Arial"/>
          <w:color w:val="000000"/>
          <w:sz w:val="28"/>
          <w:szCs w:val="28"/>
        </w:rPr>
      </w:pPr>
      <w:r>
        <w:rPr>
          <w:rFonts w:ascii="Arial" w:hAnsi="Arial" w:cs="Arial" w:hint="eastAsia"/>
          <w:color w:val="000000"/>
          <w:sz w:val="28"/>
          <w:szCs w:val="28"/>
        </w:rPr>
        <w:t>对于因为目前因为时间原因无法到岗实习的同学，用人部门会尽量和同学们进行沟通协商实习时间，由于同一时间内能够安排的实习生有限，也希望同学们尽量协调出实习时间，越早到岗的同学自然有越多的机会表现自己。</w:t>
      </w:r>
    </w:p>
    <w:p w:rsidR="0072509A" w:rsidRDefault="009B3E3A">
      <w:pPr>
        <w:adjustRightInd w:val="0"/>
        <w:snapToGrid w:val="0"/>
        <w:spacing w:line="360" w:lineRule="auto"/>
        <w:ind w:firstLineChars="200" w:firstLine="560"/>
        <w:jc w:val="left"/>
        <w:rPr>
          <w:rFonts w:ascii="Arial" w:hAnsi="Arial" w:cs="Arial"/>
          <w:color w:val="000000"/>
          <w:sz w:val="28"/>
          <w:szCs w:val="28"/>
        </w:rPr>
      </w:pPr>
      <w:r>
        <w:rPr>
          <w:rFonts w:ascii="Arial" w:hAnsi="Arial" w:cs="Arial" w:hint="eastAsia"/>
          <w:color w:val="000000"/>
          <w:sz w:val="28"/>
          <w:szCs w:val="28"/>
        </w:rPr>
        <w:t>实习时间过于集中可能会影响到部分同学的实习机会。</w:t>
      </w:r>
    </w:p>
    <w:p w:rsidR="0072509A" w:rsidRDefault="0072509A">
      <w:pPr>
        <w:adjustRightInd w:val="0"/>
        <w:snapToGrid w:val="0"/>
        <w:spacing w:line="360" w:lineRule="auto"/>
        <w:ind w:firstLineChars="200" w:firstLine="560"/>
        <w:jc w:val="left"/>
        <w:rPr>
          <w:rFonts w:ascii="Arial" w:hAnsi="Arial" w:cs="Arial"/>
          <w:color w:val="000000"/>
          <w:sz w:val="28"/>
          <w:szCs w:val="28"/>
        </w:rPr>
      </w:pPr>
    </w:p>
    <w:p w:rsidR="0072509A" w:rsidRDefault="009B3E3A">
      <w:pPr>
        <w:adjustRightInd w:val="0"/>
        <w:snapToGrid w:val="0"/>
        <w:spacing w:line="360" w:lineRule="auto"/>
        <w:ind w:firstLineChars="200" w:firstLine="562"/>
        <w:jc w:val="left"/>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【关于实习生岗位与实习比例】</w:t>
      </w:r>
    </w:p>
    <w:p w:rsidR="0072509A" w:rsidRDefault="009B3E3A">
      <w:pPr>
        <w:adjustRightInd w:val="0"/>
        <w:snapToGrid w:val="0"/>
        <w:spacing w:line="360" w:lineRule="auto"/>
        <w:ind w:firstLineChars="200" w:firstLine="560"/>
        <w:jc w:val="left"/>
        <w:rPr>
          <w:rFonts w:ascii="Arial" w:hAnsi="Arial" w:cs="Arial"/>
          <w:color w:val="000000"/>
          <w:sz w:val="28"/>
          <w:szCs w:val="28"/>
        </w:rPr>
      </w:pPr>
      <w:r>
        <w:rPr>
          <w:rFonts w:ascii="Arial" w:hAnsi="Arial" w:cs="Arial" w:hint="eastAsia"/>
          <w:color w:val="000000"/>
          <w:sz w:val="28"/>
          <w:szCs w:val="28"/>
        </w:rPr>
        <w:t>根据此前第一批实习生的筛选情况，各岗位竞争激烈程度差异较大，</w:t>
      </w:r>
      <w:r>
        <w:rPr>
          <w:rFonts w:ascii="Arial" w:hAnsi="Arial" w:cs="Arial" w:hint="eastAsia"/>
          <w:b/>
          <w:color w:val="000000"/>
          <w:sz w:val="28"/>
          <w:szCs w:val="28"/>
        </w:rPr>
        <w:t>部分岗位候选人与实习生比例已经超过</w:t>
      </w:r>
      <w:r>
        <w:rPr>
          <w:rFonts w:ascii="Arial" w:hAnsi="Arial" w:cs="Arial" w:hint="eastAsia"/>
          <w:b/>
          <w:color w:val="FF0000"/>
          <w:sz w:val="28"/>
          <w:szCs w:val="28"/>
        </w:rPr>
        <w:t>1000</w:t>
      </w:r>
      <w:r>
        <w:rPr>
          <w:rFonts w:ascii="Arial" w:hAnsi="Arial" w:cs="Arial" w:hint="eastAsia"/>
          <w:b/>
          <w:color w:val="FF0000"/>
          <w:sz w:val="28"/>
          <w:szCs w:val="28"/>
        </w:rPr>
        <w:t>比</w:t>
      </w:r>
      <w:r>
        <w:rPr>
          <w:rFonts w:ascii="Arial" w:hAnsi="Arial" w:cs="Arial" w:hint="eastAsia"/>
          <w:b/>
          <w:color w:val="FF0000"/>
          <w:sz w:val="28"/>
          <w:szCs w:val="28"/>
        </w:rPr>
        <w:t>1</w:t>
      </w:r>
      <w:r>
        <w:rPr>
          <w:rFonts w:ascii="Arial" w:hAnsi="Arial" w:cs="Arial" w:hint="eastAsia"/>
          <w:b/>
          <w:color w:val="000000"/>
          <w:sz w:val="28"/>
          <w:szCs w:val="28"/>
        </w:rPr>
        <w:t>，而各地营业部实习岗位仍有</w:t>
      </w:r>
      <w:r>
        <w:rPr>
          <w:rFonts w:ascii="Arial" w:hAnsi="Arial" w:cs="Arial" w:hint="eastAsia"/>
          <w:b/>
          <w:color w:val="FF0000"/>
          <w:sz w:val="28"/>
          <w:szCs w:val="28"/>
        </w:rPr>
        <w:t>较大空缺</w:t>
      </w:r>
      <w:r>
        <w:rPr>
          <w:rFonts w:ascii="Arial" w:hAnsi="Arial" w:cs="Arial" w:hint="eastAsia"/>
          <w:b/>
          <w:color w:val="000000"/>
          <w:sz w:val="28"/>
          <w:szCs w:val="28"/>
        </w:rPr>
        <w:t>。</w:t>
      </w:r>
    </w:p>
    <w:p w:rsidR="0072509A" w:rsidRDefault="009B3E3A">
      <w:pPr>
        <w:adjustRightInd w:val="0"/>
        <w:snapToGrid w:val="0"/>
        <w:spacing w:line="360" w:lineRule="auto"/>
        <w:ind w:firstLineChars="200" w:firstLine="560"/>
        <w:jc w:val="left"/>
        <w:rPr>
          <w:rFonts w:ascii="Arial" w:hAnsi="Arial" w:cs="Arial"/>
          <w:color w:val="000000"/>
          <w:sz w:val="28"/>
          <w:szCs w:val="28"/>
        </w:rPr>
      </w:pPr>
      <w:r>
        <w:rPr>
          <w:rFonts w:ascii="Arial" w:hAnsi="Arial" w:cs="Arial" w:hint="eastAsia"/>
          <w:color w:val="000000"/>
          <w:sz w:val="28"/>
          <w:szCs w:val="28"/>
        </w:rPr>
        <w:t>我们也希望尽可能多地为同学们提供实习机会，但是也希望同学们理性选择，多考虑营业部的实习机会。</w:t>
      </w:r>
    </w:p>
    <w:p w:rsidR="0072509A" w:rsidRDefault="0072509A">
      <w:pPr>
        <w:spacing w:line="360" w:lineRule="auto"/>
        <w:ind w:firstLine="465"/>
        <w:jc w:val="left"/>
        <w:rPr>
          <w:rFonts w:asciiTheme="minorEastAsia" w:eastAsiaTheme="minorEastAsia" w:hAnsiTheme="minorEastAsia"/>
          <w:b/>
          <w:bCs/>
          <w:sz w:val="28"/>
          <w:szCs w:val="28"/>
        </w:rPr>
      </w:pPr>
    </w:p>
    <w:p w:rsidR="0072509A" w:rsidRDefault="009B3E3A">
      <w:pPr>
        <w:spacing w:line="360" w:lineRule="auto"/>
        <w:ind w:firstLine="465"/>
        <w:jc w:val="left"/>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【第三</w:t>
      </w:r>
      <w:bookmarkStart w:id="0" w:name="_GoBack"/>
      <w:bookmarkEnd w:id="0"/>
      <w:r>
        <w:rPr>
          <w:rFonts w:asciiTheme="minorEastAsia" w:eastAsiaTheme="minorEastAsia" w:hAnsiTheme="minorEastAsia" w:hint="eastAsia"/>
          <w:b/>
          <w:bCs/>
          <w:sz w:val="28"/>
          <w:szCs w:val="28"/>
        </w:rPr>
        <w:t>批网申截至时间与笔试面试安排】</w:t>
      </w:r>
    </w:p>
    <w:p w:rsidR="0072509A" w:rsidRPr="006C6046" w:rsidRDefault="009B3E3A" w:rsidP="006C6046">
      <w:pPr>
        <w:spacing w:line="360" w:lineRule="auto"/>
        <w:ind w:firstLineChars="200" w:firstLine="562"/>
        <w:rPr>
          <w:rFonts w:asciiTheme="minorEastAsia" w:eastAsiaTheme="minorEastAsia" w:hAnsiTheme="minorEastAsia" w:cs="宋体"/>
          <w:b/>
          <w:color w:val="FF0000"/>
          <w:kern w:val="0"/>
          <w:sz w:val="28"/>
          <w:szCs w:val="28"/>
        </w:rPr>
      </w:pPr>
      <w:r>
        <w:rPr>
          <w:rFonts w:asciiTheme="minorEastAsia" w:eastAsiaTheme="minorEastAsia" w:hAnsiTheme="minorEastAsia" w:cs="宋体" w:hint="eastAsia"/>
          <w:b/>
          <w:kern w:val="0"/>
          <w:sz w:val="28"/>
          <w:szCs w:val="28"/>
        </w:rPr>
        <w:t>第</w:t>
      </w:r>
      <w:r w:rsidR="005F78DB">
        <w:rPr>
          <w:rFonts w:asciiTheme="minorEastAsia" w:eastAsiaTheme="minorEastAsia" w:hAnsiTheme="minorEastAsia" w:cs="宋体" w:hint="eastAsia"/>
          <w:b/>
          <w:kern w:val="0"/>
          <w:sz w:val="28"/>
          <w:szCs w:val="28"/>
        </w:rPr>
        <w:t>四</w:t>
      </w:r>
      <w:r>
        <w:rPr>
          <w:rFonts w:asciiTheme="minorEastAsia" w:eastAsiaTheme="minorEastAsia" w:hAnsiTheme="minorEastAsia" w:cs="宋体" w:hint="eastAsia"/>
          <w:b/>
          <w:kern w:val="0"/>
          <w:sz w:val="28"/>
          <w:szCs w:val="28"/>
        </w:rPr>
        <w:t>批实习生截至时间预计为</w:t>
      </w:r>
      <w:r w:rsidR="005F78DB">
        <w:rPr>
          <w:rFonts w:asciiTheme="minorEastAsia" w:eastAsiaTheme="minorEastAsia" w:hAnsiTheme="minorEastAsia" w:cs="宋体" w:hint="eastAsia"/>
          <w:b/>
          <w:color w:val="FF0000"/>
          <w:kern w:val="0"/>
          <w:sz w:val="28"/>
          <w:szCs w:val="28"/>
        </w:rPr>
        <w:t>7月7号</w:t>
      </w:r>
      <w:r>
        <w:rPr>
          <w:rFonts w:asciiTheme="minorEastAsia" w:eastAsiaTheme="minorEastAsia" w:hAnsiTheme="minorEastAsia" w:cs="宋体" w:hint="eastAsia"/>
          <w:kern w:val="0"/>
          <w:sz w:val="28"/>
          <w:szCs w:val="28"/>
        </w:rPr>
        <w:t>，具体时间将结合简历接收情况与第一、二批实习生安排情况统筹考虑。</w:t>
      </w:r>
    </w:p>
    <w:p w:rsidR="0072509A" w:rsidRPr="00B02D92" w:rsidRDefault="009B3E3A" w:rsidP="00B02D92">
      <w:pPr>
        <w:spacing w:line="360" w:lineRule="auto"/>
        <w:ind w:firstLineChars="200" w:firstLine="562"/>
        <w:rPr>
          <w:rFonts w:asciiTheme="minorEastAsia" w:eastAsiaTheme="minorEastAsia" w:hAnsiTheme="minorEastAsia" w:cs="宋体"/>
          <w:b/>
          <w:color w:val="FF0000"/>
          <w:kern w:val="0"/>
          <w:sz w:val="28"/>
          <w:szCs w:val="28"/>
        </w:rPr>
      </w:pPr>
      <w:r>
        <w:rPr>
          <w:rFonts w:asciiTheme="minorEastAsia" w:eastAsiaTheme="minorEastAsia" w:hAnsiTheme="minorEastAsia" w:cs="宋体" w:hint="eastAsia"/>
          <w:b/>
          <w:kern w:val="0"/>
          <w:sz w:val="28"/>
          <w:szCs w:val="28"/>
        </w:rPr>
        <w:t>笔试将在</w:t>
      </w:r>
      <w:r>
        <w:rPr>
          <w:rFonts w:asciiTheme="minorEastAsia" w:eastAsiaTheme="minorEastAsia" w:hAnsiTheme="minorEastAsia" w:cs="宋体" w:hint="eastAsia"/>
          <w:b/>
          <w:color w:val="FF0000"/>
          <w:kern w:val="0"/>
          <w:sz w:val="28"/>
          <w:szCs w:val="28"/>
        </w:rPr>
        <w:t>截止简历投递第二天</w:t>
      </w:r>
      <w:r w:rsidR="004C0D8D">
        <w:rPr>
          <w:rFonts w:asciiTheme="minorEastAsia" w:eastAsiaTheme="minorEastAsia" w:hAnsiTheme="minorEastAsia" w:cs="宋体" w:hint="eastAsia"/>
          <w:b/>
          <w:color w:val="FF0000"/>
          <w:kern w:val="0"/>
          <w:sz w:val="28"/>
          <w:szCs w:val="28"/>
        </w:rPr>
        <w:t>早上</w:t>
      </w:r>
      <w:r w:rsidR="007D4BE9">
        <w:rPr>
          <w:rFonts w:asciiTheme="minorEastAsia" w:eastAsiaTheme="minorEastAsia" w:hAnsiTheme="minorEastAsia" w:cs="宋体" w:hint="eastAsia"/>
          <w:b/>
          <w:color w:val="FF0000"/>
          <w:kern w:val="0"/>
          <w:sz w:val="28"/>
          <w:szCs w:val="28"/>
        </w:rPr>
        <w:t>（多为周六早上）</w:t>
      </w:r>
      <w:r>
        <w:rPr>
          <w:rFonts w:asciiTheme="minorEastAsia" w:eastAsiaTheme="minorEastAsia" w:hAnsiTheme="minorEastAsia" w:cs="宋体" w:hint="eastAsia"/>
          <w:b/>
          <w:kern w:val="0"/>
          <w:sz w:val="28"/>
          <w:szCs w:val="28"/>
        </w:rPr>
        <w:t>通过在线方式进行</w:t>
      </w:r>
      <w:r>
        <w:rPr>
          <w:rFonts w:asciiTheme="minorEastAsia" w:eastAsiaTheme="minorEastAsia" w:hAnsiTheme="minorEastAsia" w:cs="宋体" w:hint="eastAsia"/>
          <w:kern w:val="0"/>
          <w:sz w:val="28"/>
          <w:szCs w:val="28"/>
        </w:rPr>
        <w:t>，方便同学们参加，详情可以关注公众号查看笔试注意事项。</w:t>
      </w:r>
      <w:r w:rsidR="00F85412" w:rsidRPr="00B02D92">
        <w:rPr>
          <w:rFonts w:asciiTheme="minorEastAsia" w:eastAsiaTheme="minorEastAsia" w:hAnsiTheme="minorEastAsia" w:cs="宋体" w:hint="eastAsia"/>
          <w:kern w:val="0"/>
          <w:sz w:val="28"/>
          <w:szCs w:val="28"/>
        </w:rPr>
        <w:t>第三批结束立即开始第四批，同学们可以持续投递简历。</w:t>
      </w:r>
    </w:p>
    <w:p w:rsidR="0072509A" w:rsidRDefault="009B3E3A">
      <w:pPr>
        <w:spacing w:line="360" w:lineRule="auto"/>
        <w:jc w:val="left"/>
        <w:rPr>
          <w:rFonts w:asciiTheme="minorEastAsia" w:eastAsiaTheme="minorEastAsia" w:hAnsiTheme="minorEastAsia"/>
          <w:b/>
          <w:sz w:val="28"/>
          <w:szCs w:val="28"/>
        </w:rPr>
      </w:pPr>
      <w:r>
        <w:rPr>
          <w:rFonts w:asciiTheme="minorEastAsia" w:eastAsiaTheme="minorEastAsia" w:hAnsiTheme="minorEastAsia" w:hint="eastAsia"/>
          <w:b/>
          <w:sz w:val="28"/>
          <w:szCs w:val="28"/>
        </w:rPr>
        <w:t>PS.</w:t>
      </w:r>
    </w:p>
    <w:p w:rsidR="0072509A" w:rsidRDefault="009B3E3A">
      <w:pPr>
        <w:spacing w:line="360" w:lineRule="auto"/>
        <w:ind w:firstLineChars="200" w:firstLine="562"/>
        <w:jc w:val="left"/>
        <w:rPr>
          <w:rFonts w:ascii="Arial" w:hAnsi="Arial" w:cs="Arial"/>
          <w:b/>
          <w:color w:val="000000"/>
          <w:sz w:val="28"/>
          <w:szCs w:val="28"/>
        </w:rPr>
      </w:pPr>
      <w:r>
        <w:rPr>
          <w:rFonts w:ascii="Arial" w:hAnsi="Arial" w:cs="Arial"/>
          <w:b/>
          <w:color w:val="000000"/>
          <w:sz w:val="28"/>
          <w:szCs w:val="28"/>
        </w:rPr>
        <w:lastRenderedPageBreak/>
        <w:t>【</w:t>
      </w:r>
      <w:r>
        <w:rPr>
          <w:rFonts w:ascii="Arial" w:hAnsi="Arial" w:cs="Arial" w:hint="eastAsia"/>
          <w:b/>
          <w:color w:val="000000"/>
          <w:sz w:val="28"/>
          <w:szCs w:val="28"/>
        </w:rPr>
        <w:t>关于</w:t>
      </w:r>
      <w:r>
        <w:rPr>
          <w:rFonts w:ascii="Arial" w:hAnsi="Arial" w:cs="Arial"/>
          <w:b/>
          <w:color w:val="000000"/>
          <w:sz w:val="28"/>
          <w:szCs w:val="28"/>
        </w:rPr>
        <w:t>千校万岗帮扶行动】</w:t>
      </w:r>
    </w:p>
    <w:p w:rsidR="0072509A" w:rsidRDefault="009B3E3A">
      <w:pPr>
        <w:spacing w:line="360" w:lineRule="auto"/>
        <w:ind w:firstLineChars="200" w:firstLine="562"/>
        <w:jc w:val="left"/>
        <w:rPr>
          <w:rFonts w:ascii="Arial" w:hAnsi="Arial" w:cs="Arial"/>
          <w:color w:val="000000"/>
          <w:sz w:val="28"/>
          <w:szCs w:val="28"/>
        </w:rPr>
      </w:pPr>
      <w:r>
        <w:rPr>
          <w:rFonts w:ascii="Arial" w:hAnsi="Arial" w:cs="Arial"/>
          <w:b/>
          <w:color w:val="000000"/>
          <w:sz w:val="28"/>
          <w:szCs w:val="28"/>
        </w:rPr>
        <w:t>深圳市招商证券公益基金会</w:t>
      </w:r>
      <w:r>
        <w:rPr>
          <w:rFonts w:ascii="Arial" w:hAnsi="Arial" w:cs="Arial"/>
          <w:color w:val="000000"/>
          <w:sz w:val="28"/>
          <w:szCs w:val="28"/>
        </w:rPr>
        <w:t>是</w:t>
      </w:r>
      <w:r>
        <w:rPr>
          <w:rFonts w:ascii="Arial" w:hAnsi="Arial" w:cs="Arial"/>
          <w:b/>
          <w:color w:val="000000"/>
          <w:sz w:val="28"/>
          <w:szCs w:val="28"/>
        </w:rPr>
        <w:t>招商证券</w:t>
      </w:r>
      <w:r>
        <w:rPr>
          <w:rFonts w:ascii="Arial" w:hAnsi="Arial" w:cs="Arial"/>
          <w:color w:val="000000"/>
          <w:sz w:val="28"/>
          <w:szCs w:val="28"/>
        </w:rPr>
        <w:t>股份有限公司注册成立的地方性非公募基金会，宗旨为：以人为本，尽心尽责，回馈社会，共创和谐。招商证券在自身发展的同时始终关注青年成长和社会公益事业，不仅通过业务发展带动青年就业，而且帮助青年树立正确的就业观，提升青年就业能力。</w:t>
      </w:r>
    </w:p>
    <w:p w:rsidR="0072509A" w:rsidRDefault="009B3E3A">
      <w:pPr>
        <w:spacing w:line="360" w:lineRule="auto"/>
        <w:ind w:firstLineChars="200" w:firstLine="562"/>
        <w:jc w:val="left"/>
        <w:rPr>
          <w:rFonts w:ascii="Arial" w:hAnsi="Arial" w:cs="Arial"/>
          <w:color w:val="000000"/>
          <w:sz w:val="28"/>
          <w:szCs w:val="28"/>
        </w:rPr>
      </w:pPr>
      <w:r>
        <w:rPr>
          <w:rFonts w:ascii="Arial" w:hAnsi="Arial" w:cs="Arial"/>
          <w:b/>
          <w:color w:val="000000"/>
          <w:sz w:val="28"/>
          <w:szCs w:val="28"/>
        </w:rPr>
        <w:t>中国青年创业就业基金会</w:t>
      </w:r>
      <w:r>
        <w:rPr>
          <w:rFonts w:ascii="Arial" w:hAnsi="Arial" w:cs="Arial"/>
          <w:color w:val="000000"/>
          <w:sz w:val="28"/>
          <w:szCs w:val="28"/>
        </w:rPr>
        <w:t>是</w:t>
      </w:r>
      <w:r>
        <w:rPr>
          <w:rFonts w:ascii="Arial" w:hAnsi="Arial" w:cs="Arial"/>
          <w:b/>
          <w:color w:val="000000"/>
          <w:sz w:val="28"/>
          <w:szCs w:val="28"/>
        </w:rPr>
        <w:t>共青团中央</w:t>
      </w:r>
      <w:r>
        <w:rPr>
          <w:rFonts w:ascii="Arial" w:hAnsi="Arial" w:cs="Arial"/>
          <w:color w:val="000000"/>
          <w:sz w:val="28"/>
          <w:szCs w:val="28"/>
        </w:rPr>
        <w:t>依据中华人民共和国基金会管理条例注册成立的全国性公募基金会，宗旨是通过资金扶持、技能培训、信息服务、政策协调和社会倡导，帮助青年创业就业，促进青年发展。</w:t>
      </w:r>
    </w:p>
    <w:p w:rsidR="0072509A" w:rsidRDefault="009B3E3A">
      <w:pPr>
        <w:spacing w:line="360" w:lineRule="auto"/>
        <w:ind w:firstLineChars="200" w:firstLine="560"/>
        <w:jc w:val="left"/>
        <w:rPr>
          <w:rFonts w:ascii="Arial" w:hAnsi="Arial" w:cs="Arial"/>
          <w:color w:val="000000"/>
          <w:sz w:val="28"/>
          <w:szCs w:val="28"/>
        </w:rPr>
      </w:pPr>
      <w:r>
        <w:rPr>
          <w:rFonts w:ascii="Arial" w:hAnsi="Arial" w:cs="Arial"/>
          <w:color w:val="000000"/>
          <w:sz w:val="28"/>
          <w:szCs w:val="28"/>
        </w:rPr>
        <w:t>本着奉献社会和服务于社会发展的强烈责任感，为推进青年创业就业工作，帮扶青年获得就业岗位、引导青年树立正确的就业观，深圳市招商证券公益基金会与中国青年创业就业基金会</w:t>
      </w:r>
      <w:r>
        <w:rPr>
          <w:rFonts w:ascii="Arial" w:hAnsi="Arial" w:cs="Arial"/>
          <w:b/>
          <w:color w:val="000000"/>
          <w:sz w:val="28"/>
          <w:szCs w:val="28"/>
        </w:rPr>
        <w:t>联合开展</w:t>
      </w:r>
      <w:r>
        <w:rPr>
          <w:rFonts w:ascii="Arial" w:hAnsi="Arial" w:cs="Arial"/>
          <w:b/>
          <w:color w:val="000000"/>
          <w:sz w:val="28"/>
          <w:szCs w:val="28"/>
        </w:rPr>
        <w:t>“</w:t>
      </w:r>
      <w:r>
        <w:rPr>
          <w:rFonts w:ascii="Arial" w:hAnsi="Arial" w:cs="Arial"/>
          <w:b/>
          <w:color w:val="000000"/>
          <w:sz w:val="28"/>
          <w:szCs w:val="28"/>
        </w:rPr>
        <w:t>招商证券千校万岗大学生就业精准帮扶行动</w:t>
      </w:r>
      <w:r>
        <w:rPr>
          <w:rFonts w:ascii="Arial" w:hAnsi="Arial" w:cs="Arial"/>
          <w:b/>
          <w:color w:val="000000"/>
          <w:sz w:val="28"/>
          <w:szCs w:val="28"/>
        </w:rPr>
        <w:t>”</w:t>
      </w:r>
      <w:r>
        <w:rPr>
          <w:rFonts w:ascii="Arial" w:hAnsi="Arial" w:cs="Arial"/>
          <w:b/>
          <w:color w:val="000000"/>
          <w:sz w:val="28"/>
          <w:szCs w:val="28"/>
        </w:rPr>
        <w:t>。</w:t>
      </w:r>
    </w:p>
    <w:p w:rsidR="0072509A" w:rsidRDefault="009B3E3A">
      <w:pPr>
        <w:spacing w:line="360" w:lineRule="auto"/>
        <w:ind w:firstLineChars="200" w:firstLine="560"/>
        <w:jc w:val="left"/>
        <w:rPr>
          <w:rFonts w:asciiTheme="minorEastAsia" w:eastAsiaTheme="minorEastAsia" w:hAnsiTheme="minorEastAsia"/>
          <w:b/>
          <w:sz w:val="28"/>
          <w:szCs w:val="28"/>
        </w:rPr>
      </w:pPr>
      <w:r>
        <w:rPr>
          <w:rFonts w:ascii="Arial" w:hAnsi="Arial" w:cs="Arial"/>
          <w:color w:val="000000"/>
          <w:sz w:val="28"/>
          <w:szCs w:val="28"/>
        </w:rPr>
        <w:t>为此，招商证券将每年为有意向在金融领域就业的大学生提供逾千个实习机会；</w:t>
      </w:r>
      <w:r>
        <w:rPr>
          <w:rFonts w:ascii="Arial" w:hAnsi="Arial" w:cs="Arial"/>
          <w:b/>
          <w:color w:val="000000"/>
          <w:sz w:val="28"/>
          <w:szCs w:val="28"/>
        </w:rPr>
        <w:t>并优先考虑来自零就业家庭、优抚对象家庭、农村贫困户</w:t>
      </w:r>
      <w:r>
        <w:rPr>
          <w:rFonts w:ascii="Arial" w:hAnsi="Arial" w:cs="Arial" w:hint="eastAsia"/>
          <w:b/>
          <w:color w:val="000000"/>
          <w:sz w:val="28"/>
          <w:szCs w:val="28"/>
        </w:rPr>
        <w:t>家庭</w:t>
      </w:r>
      <w:r>
        <w:rPr>
          <w:rFonts w:ascii="Arial" w:hAnsi="Arial" w:cs="Arial"/>
          <w:b/>
          <w:color w:val="000000"/>
          <w:sz w:val="28"/>
          <w:szCs w:val="28"/>
        </w:rPr>
        <w:t>、城乡低保家庭</w:t>
      </w:r>
      <w:r>
        <w:rPr>
          <w:rFonts w:ascii="Arial" w:hAnsi="Arial" w:cs="Arial" w:hint="eastAsia"/>
          <w:b/>
          <w:color w:val="000000"/>
          <w:sz w:val="28"/>
          <w:szCs w:val="28"/>
        </w:rPr>
        <w:t>、大学期间成功申领过助学金</w:t>
      </w:r>
      <w:r>
        <w:rPr>
          <w:rFonts w:ascii="Arial" w:hAnsi="Arial" w:cs="Arial"/>
          <w:b/>
          <w:color w:val="000000"/>
          <w:sz w:val="28"/>
          <w:szCs w:val="28"/>
        </w:rPr>
        <w:t>的同学。</w:t>
      </w:r>
      <w:r w:rsidR="00C45CAB" w:rsidRPr="00C45CAB">
        <w:rPr>
          <w:rFonts w:ascii="Arial" w:hAnsi="Arial" w:cs="Arial" w:hint="eastAsia"/>
          <w:b/>
          <w:color w:val="FF0000"/>
          <w:sz w:val="28"/>
          <w:szCs w:val="28"/>
        </w:rPr>
        <w:t>其中帮扶学生的比例高达</w:t>
      </w:r>
      <w:r w:rsidR="00C45CAB" w:rsidRPr="00C45CAB">
        <w:rPr>
          <w:rFonts w:ascii="Arial" w:hAnsi="Arial" w:cs="Arial" w:hint="eastAsia"/>
          <w:b/>
          <w:color w:val="FF0000"/>
          <w:sz w:val="28"/>
          <w:szCs w:val="28"/>
        </w:rPr>
        <w:t>30%</w:t>
      </w:r>
      <w:r w:rsidR="00C45CAB">
        <w:rPr>
          <w:rFonts w:ascii="Arial" w:hAnsi="Arial" w:cs="Arial" w:hint="eastAsia"/>
          <w:b/>
          <w:color w:val="000000"/>
          <w:sz w:val="28"/>
          <w:szCs w:val="28"/>
        </w:rPr>
        <w:t>。</w:t>
      </w:r>
      <w:r>
        <w:rPr>
          <w:rFonts w:ascii="Arial" w:hAnsi="Arial" w:cs="Arial" w:hint="eastAsia"/>
          <w:color w:val="000000"/>
          <w:sz w:val="28"/>
          <w:szCs w:val="28"/>
        </w:rPr>
        <w:t>旨在通过实习与培训帮助青年大学生积累相关经验、提升就业技能。</w:t>
      </w:r>
      <w:r>
        <w:rPr>
          <w:rFonts w:ascii="Arial" w:hAnsi="Arial" w:cs="Arial"/>
          <w:color w:val="000000"/>
          <w:sz w:val="28"/>
          <w:szCs w:val="28"/>
        </w:rPr>
        <w:br/>
      </w:r>
      <w:r>
        <w:rPr>
          <w:rFonts w:asciiTheme="minorEastAsia" w:eastAsiaTheme="minorEastAsia" w:hAnsiTheme="minorEastAsia" w:hint="eastAsia"/>
          <w:b/>
          <w:sz w:val="28"/>
          <w:szCs w:val="28"/>
        </w:rPr>
        <w:t>【申请资格与专业要求】</w:t>
      </w:r>
    </w:p>
    <w:p w:rsidR="0072509A" w:rsidRDefault="009B3E3A">
      <w:pPr>
        <w:adjustRightInd w:val="0"/>
        <w:snapToGrid w:val="0"/>
        <w:spacing w:line="360" w:lineRule="auto"/>
        <w:ind w:firstLine="482"/>
        <w:jc w:val="left"/>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只要是各高校全日制在校生，所有专业都有机会。</w:t>
      </w:r>
    </w:p>
    <w:p w:rsidR="0072509A" w:rsidRDefault="009B3E3A">
      <w:pPr>
        <w:adjustRightInd w:val="0"/>
        <w:snapToGrid w:val="0"/>
        <w:spacing w:line="360" w:lineRule="auto"/>
        <w:ind w:firstLine="482"/>
        <w:jc w:val="left"/>
        <w:rPr>
          <w:rFonts w:asciiTheme="minorEastAsia" w:eastAsiaTheme="minorEastAsia" w:hAnsiTheme="minorEastAsia"/>
          <w:sz w:val="28"/>
          <w:szCs w:val="28"/>
        </w:rPr>
      </w:pPr>
      <w:r>
        <w:rPr>
          <w:rFonts w:asciiTheme="minorEastAsia" w:eastAsiaTheme="minorEastAsia" w:hAnsiTheme="minorEastAsia" w:hint="eastAsia"/>
          <w:sz w:val="28"/>
          <w:szCs w:val="28"/>
        </w:rPr>
        <w:t>招商证券虽然是金融机构，但是我们也需要大量的复合型人才，例如信息技术中心需要大量的IT专业人才，理工/医学+金融复合背</w:t>
      </w:r>
      <w:r>
        <w:rPr>
          <w:rFonts w:asciiTheme="minorEastAsia" w:eastAsiaTheme="minorEastAsia" w:hAnsiTheme="minorEastAsia" w:hint="eastAsia"/>
          <w:sz w:val="28"/>
          <w:szCs w:val="28"/>
        </w:rPr>
        <w:lastRenderedPageBreak/>
        <w:t>景的同学在应聘投行、固收等业务岗位时也会更占优势。</w:t>
      </w:r>
    </w:p>
    <w:p w:rsidR="0072509A" w:rsidRDefault="009B3E3A">
      <w:pPr>
        <w:adjustRightInd w:val="0"/>
        <w:snapToGrid w:val="0"/>
        <w:spacing w:line="360" w:lineRule="auto"/>
        <w:ind w:firstLine="482"/>
        <w:jc w:val="left"/>
        <w:rPr>
          <w:rFonts w:asciiTheme="minorEastAsia" w:eastAsiaTheme="minorEastAsia" w:hAnsiTheme="minorEastAsia"/>
          <w:sz w:val="28"/>
          <w:szCs w:val="28"/>
        </w:rPr>
      </w:pPr>
      <w:r>
        <w:rPr>
          <w:rFonts w:asciiTheme="minorEastAsia" w:eastAsiaTheme="minorEastAsia" w:hAnsiTheme="minorEastAsia" w:hint="eastAsia"/>
          <w:sz w:val="28"/>
          <w:szCs w:val="28"/>
        </w:rPr>
        <w:t>只要你对从事金融行业感兴趣或者希望通过实习与培训提升就业技能，都可以参加到我们的实习生计划中来。</w:t>
      </w:r>
    </w:p>
    <w:p w:rsidR="0072509A" w:rsidRDefault="009B3E3A">
      <w:pPr>
        <w:adjustRightInd w:val="0"/>
        <w:snapToGrid w:val="0"/>
        <w:spacing w:line="360" w:lineRule="auto"/>
        <w:ind w:firstLine="482"/>
        <w:jc w:val="left"/>
        <w:rPr>
          <w:rFonts w:asciiTheme="minorEastAsia" w:eastAsiaTheme="minorEastAsia" w:hAnsiTheme="minorEastAsia"/>
          <w:sz w:val="28"/>
          <w:szCs w:val="28"/>
        </w:rPr>
      </w:pPr>
      <w:r>
        <w:rPr>
          <w:rFonts w:asciiTheme="minorEastAsia" w:eastAsiaTheme="minorEastAsia" w:hAnsiTheme="minorEastAsia" w:hint="eastAsia"/>
          <w:b/>
          <w:sz w:val="28"/>
          <w:szCs w:val="28"/>
        </w:rPr>
        <w:t>同时，千校万岗帮扶行动作为公益项目</w:t>
      </w:r>
      <w:r>
        <w:rPr>
          <w:rFonts w:asciiTheme="minorEastAsia" w:eastAsiaTheme="minorEastAsia" w:hAnsiTheme="minorEastAsia" w:hint="eastAsia"/>
          <w:sz w:val="28"/>
          <w:szCs w:val="28"/>
        </w:rPr>
        <w:t>，</w:t>
      </w:r>
      <w:r>
        <w:rPr>
          <w:rFonts w:asciiTheme="minorEastAsia" w:eastAsiaTheme="minorEastAsia" w:hAnsiTheme="minorEastAsia" w:hint="eastAsia"/>
          <w:b/>
          <w:sz w:val="28"/>
          <w:szCs w:val="28"/>
        </w:rPr>
        <w:t>我们也将</w:t>
      </w:r>
      <w:r w:rsidRPr="003B44D3">
        <w:rPr>
          <w:rFonts w:asciiTheme="minorEastAsia" w:eastAsiaTheme="minorEastAsia" w:hAnsiTheme="minorEastAsia" w:hint="eastAsia"/>
          <w:b/>
          <w:color w:val="FF0000"/>
          <w:sz w:val="36"/>
          <w:szCs w:val="36"/>
        </w:rPr>
        <w:t>优先考虑</w:t>
      </w:r>
      <w:r>
        <w:rPr>
          <w:rFonts w:asciiTheme="minorEastAsia" w:eastAsiaTheme="minorEastAsia" w:hAnsiTheme="minorEastAsia" w:hint="eastAsia"/>
          <w:b/>
          <w:sz w:val="28"/>
          <w:szCs w:val="28"/>
        </w:rPr>
        <w:t>来自零就业家庭、优抚对象家庭、农村贫困户家庭、城乡低保家庭、</w:t>
      </w:r>
      <w:r>
        <w:rPr>
          <w:rFonts w:ascii="Arial" w:hAnsi="Arial" w:cs="Arial" w:hint="eastAsia"/>
          <w:b/>
          <w:color w:val="000000"/>
          <w:sz w:val="28"/>
          <w:szCs w:val="28"/>
        </w:rPr>
        <w:t>大学期间成功申领过助学金</w:t>
      </w:r>
      <w:r>
        <w:rPr>
          <w:rFonts w:asciiTheme="minorEastAsia" w:eastAsiaTheme="minorEastAsia" w:hAnsiTheme="minorEastAsia" w:hint="eastAsia"/>
          <w:b/>
          <w:sz w:val="28"/>
          <w:szCs w:val="28"/>
        </w:rPr>
        <w:t>的同学。</w:t>
      </w:r>
      <w:r w:rsidR="006E5218" w:rsidRPr="00C45CAB">
        <w:rPr>
          <w:rFonts w:ascii="Arial" w:hAnsi="Arial" w:cs="Arial" w:hint="eastAsia"/>
          <w:b/>
          <w:color w:val="FF0000"/>
          <w:sz w:val="28"/>
          <w:szCs w:val="28"/>
        </w:rPr>
        <w:t>其中帮扶学生的比例高达</w:t>
      </w:r>
      <w:r w:rsidR="006E5218" w:rsidRPr="00C45CAB">
        <w:rPr>
          <w:rFonts w:ascii="Arial" w:hAnsi="Arial" w:cs="Arial" w:hint="eastAsia"/>
          <w:b/>
          <w:color w:val="FF0000"/>
          <w:sz w:val="28"/>
          <w:szCs w:val="28"/>
        </w:rPr>
        <w:t>30%</w:t>
      </w:r>
      <w:r w:rsidR="006E5218">
        <w:rPr>
          <w:rFonts w:ascii="Arial" w:hAnsi="Arial" w:cs="Arial" w:hint="eastAsia"/>
          <w:b/>
          <w:color w:val="000000"/>
          <w:sz w:val="28"/>
          <w:szCs w:val="28"/>
        </w:rPr>
        <w:t>。</w:t>
      </w:r>
    </w:p>
    <w:p w:rsidR="0072509A" w:rsidRDefault="009B3E3A">
      <w:pPr>
        <w:adjustRightInd w:val="0"/>
        <w:snapToGrid w:val="0"/>
        <w:spacing w:line="360" w:lineRule="auto"/>
        <w:ind w:firstLine="482"/>
        <w:jc w:val="left"/>
        <w:rPr>
          <w:rFonts w:asciiTheme="minorEastAsia" w:eastAsiaTheme="minorEastAsia" w:hAnsiTheme="minorEastAsia"/>
          <w:sz w:val="28"/>
          <w:szCs w:val="28"/>
        </w:rPr>
      </w:pPr>
      <w:r>
        <w:rPr>
          <w:rFonts w:asciiTheme="minorEastAsia" w:eastAsiaTheme="minorEastAsia" w:hAnsiTheme="minorEastAsia" w:hint="eastAsia"/>
          <w:sz w:val="28"/>
          <w:szCs w:val="28"/>
        </w:rPr>
        <w:t>请同学们在网申时如实填写自己的家庭信息。对于来自以上家庭的同学请上传相关证明材料。我们也会尊重同学们的隐私，不会对外泄露任何相关信息，请同学们放心。</w:t>
      </w:r>
    </w:p>
    <w:p w:rsidR="0072509A" w:rsidRDefault="009B3E3A">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2017招商证券“千校万岗”帮扶行动官方</w:t>
      </w:r>
      <w:r>
        <w:rPr>
          <w:rFonts w:asciiTheme="minorEastAsia" w:eastAsiaTheme="minorEastAsia" w:hAnsiTheme="minorEastAsia" w:hint="eastAsia"/>
          <w:b/>
          <w:bCs/>
          <w:sz w:val="28"/>
          <w:szCs w:val="28"/>
        </w:rPr>
        <w:t>公众号二维码</w:t>
      </w:r>
    </w:p>
    <w:p w:rsidR="0072509A" w:rsidRDefault="004272CC">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noProof/>
          <w:sz w:val="28"/>
          <w:szCs w:val="28"/>
        </w:rPr>
        <w:t xml:space="preserve">                 </w:t>
      </w:r>
      <w:r w:rsidR="009B3E3A">
        <w:rPr>
          <w:rFonts w:asciiTheme="minorEastAsia" w:eastAsiaTheme="minorEastAsia" w:hAnsiTheme="minorEastAsia" w:hint="eastAsia"/>
          <w:bCs/>
          <w:noProof/>
          <w:sz w:val="28"/>
          <w:szCs w:val="28"/>
        </w:rPr>
        <w:drawing>
          <wp:inline distT="0" distB="0" distL="114300" distR="114300">
            <wp:extent cx="1571625" cy="1571625"/>
            <wp:effectExtent l="19050" t="0" r="9525" b="0"/>
            <wp:docPr id="3" name="图片 1" descr="1492158359639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4921583596393543"/>
                    <pic:cNvPicPr>
                      <a:picLocks noChangeAspect="1"/>
                    </pic:cNvPicPr>
                  </pic:nvPicPr>
                  <pic:blipFill>
                    <a:blip r:embed="rId7"/>
                    <a:stretch>
                      <a:fillRect/>
                    </a:stretch>
                  </pic:blipFill>
                  <pic:spPr>
                    <a:xfrm>
                      <a:off x="0" y="0"/>
                      <a:ext cx="1571625" cy="1571625"/>
                    </a:xfrm>
                    <a:prstGeom prst="rect">
                      <a:avLst/>
                    </a:prstGeom>
                  </pic:spPr>
                </pic:pic>
              </a:graphicData>
            </a:graphic>
          </wp:inline>
        </w:drawing>
      </w:r>
    </w:p>
    <w:p w:rsidR="0072509A" w:rsidRDefault="00B57E53">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欢迎</w:t>
      </w:r>
      <w:r w:rsidR="009B3E3A">
        <w:rPr>
          <w:rFonts w:asciiTheme="minorEastAsia" w:eastAsiaTheme="minorEastAsia" w:hAnsiTheme="minorEastAsia" w:hint="eastAsia"/>
          <w:bCs/>
          <w:sz w:val="28"/>
          <w:szCs w:val="28"/>
        </w:rPr>
        <w:t>想要报名招商证券实习的学生加入我们招商证券2017届实习的大家庭。</w:t>
      </w:r>
    </w:p>
    <w:p w:rsidR="00AF643D" w:rsidRDefault="009B3E3A" w:rsidP="00B57E53">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加入招商证券2017届实习微信群搜索微信号</w:t>
      </w:r>
      <w:r w:rsidR="00B027D8">
        <w:rPr>
          <w:rFonts w:asciiTheme="minorEastAsia" w:eastAsiaTheme="minorEastAsia" w:hAnsiTheme="minorEastAsia" w:hint="eastAsia"/>
          <w:bCs/>
          <w:sz w:val="28"/>
          <w:szCs w:val="28"/>
        </w:rPr>
        <w:t>。</w:t>
      </w:r>
    </w:p>
    <w:p w:rsidR="0072509A" w:rsidRDefault="009B3E3A" w:rsidP="00B57E53">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sz w:val="28"/>
          <w:szCs w:val="28"/>
        </w:rPr>
        <w:t>（微信号：</w:t>
      </w:r>
      <w:r w:rsidR="00B027D8">
        <w:rPr>
          <w:rFonts w:asciiTheme="minorEastAsia" w:eastAsiaTheme="minorEastAsia" w:hAnsiTheme="minorEastAsia" w:hint="eastAsia"/>
          <w:bCs/>
          <w:sz w:val="28"/>
          <w:szCs w:val="28"/>
        </w:rPr>
        <w:t>2453328024</w:t>
      </w:r>
      <w:r>
        <w:rPr>
          <w:rFonts w:asciiTheme="minorEastAsia" w:eastAsiaTheme="minorEastAsia" w:hAnsiTheme="minorEastAsia" w:hint="eastAsia"/>
          <w:bCs/>
          <w:sz w:val="28"/>
          <w:szCs w:val="28"/>
        </w:rPr>
        <w:t>）</w:t>
      </w:r>
    </w:p>
    <w:p w:rsidR="0072509A" w:rsidRPr="00AF643D" w:rsidRDefault="0072509A">
      <w:pPr>
        <w:adjustRightInd w:val="0"/>
        <w:snapToGrid w:val="0"/>
        <w:spacing w:line="360" w:lineRule="auto"/>
        <w:ind w:firstLine="482"/>
        <w:jc w:val="left"/>
        <w:rPr>
          <w:rFonts w:asciiTheme="minorEastAsia" w:eastAsiaTheme="minorEastAsia" w:hAnsiTheme="minorEastAsia"/>
          <w:bCs/>
          <w:sz w:val="28"/>
          <w:szCs w:val="28"/>
        </w:rPr>
      </w:pPr>
    </w:p>
    <w:p w:rsidR="0072509A" w:rsidRDefault="00B57E53">
      <w:pPr>
        <w:adjustRightInd w:val="0"/>
        <w:snapToGrid w:val="0"/>
        <w:spacing w:line="360" w:lineRule="auto"/>
        <w:ind w:firstLine="482"/>
        <w:jc w:val="left"/>
        <w:rPr>
          <w:rFonts w:asciiTheme="minorEastAsia" w:eastAsiaTheme="minorEastAsia" w:hAnsiTheme="minorEastAsia"/>
          <w:bCs/>
          <w:sz w:val="28"/>
          <w:szCs w:val="28"/>
        </w:rPr>
      </w:pPr>
      <w:r>
        <w:rPr>
          <w:rFonts w:asciiTheme="minorEastAsia" w:eastAsiaTheme="minorEastAsia" w:hAnsiTheme="minorEastAsia" w:hint="eastAsia"/>
          <w:bCs/>
          <w:noProof/>
          <w:sz w:val="28"/>
          <w:szCs w:val="28"/>
        </w:rPr>
        <w:t xml:space="preserve">              </w:t>
      </w:r>
    </w:p>
    <w:p w:rsidR="0072509A" w:rsidRDefault="0072509A">
      <w:pPr>
        <w:adjustRightInd w:val="0"/>
        <w:snapToGrid w:val="0"/>
        <w:spacing w:line="360" w:lineRule="auto"/>
        <w:ind w:firstLine="482"/>
        <w:jc w:val="left"/>
        <w:rPr>
          <w:rFonts w:asciiTheme="minorEastAsia" w:eastAsiaTheme="minorEastAsia" w:hAnsiTheme="minorEastAsia"/>
          <w:bCs/>
          <w:sz w:val="28"/>
          <w:szCs w:val="28"/>
        </w:rPr>
      </w:pPr>
    </w:p>
    <w:p w:rsidR="0072509A" w:rsidRDefault="009B3E3A">
      <w:pPr>
        <w:adjustRightInd w:val="0"/>
        <w:snapToGrid w:val="0"/>
        <w:spacing w:line="360" w:lineRule="auto"/>
        <w:ind w:firstLine="482"/>
        <w:jc w:val="right"/>
        <w:rPr>
          <w:rFonts w:asciiTheme="minorEastAsia" w:eastAsiaTheme="minorEastAsia" w:hAnsiTheme="minorEastAsia"/>
          <w:bCs/>
          <w:sz w:val="28"/>
          <w:szCs w:val="28"/>
        </w:rPr>
      </w:pPr>
      <w:r>
        <w:rPr>
          <w:rFonts w:asciiTheme="minorEastAsia" w:eastAsiaTheme="minorEastAsia" w:hAnsiTheme="minorEastAsia" w:hint="eastAsia"/>
          <w:bCs/>
          <w:sz w:val="28"/>
          <w:szCs w:val="28"/>
        </w:rPr>
        <w:t xml:space="preserve">          招商证券股份有限公司（总部）人力资源部</w:t>
      </w:r>
    </w:p>
    <w:p w:rsidR="0072509A" w:rsidRPr="007D4BE9" w:rsidRDefault="009B3E3A" w:rsidP="007D4BE9">
      <w:pPr>
        <w:adjustRightInd w:val="0"/>
        <w:snapToGrid w:val="0"/>
        <w:spacing w:line="360" w:lineRule="auto"/>
        <w:ind w:firstLine="482"/>
        <w:jc w:val="right"/>
        <w:rPr>
          <w:rFonts w:asciiTheme="minorEastAsia" w:eastAsiaTheme="minorEastAsia" w:hAnsiTheme="minorEastAsia"/>
          <w:bCs/>
          <w:sz w:val="28"/>
          <w:szCs w:val="28"/>
        </w:rPr>
      </w:pPr>
      <w:r>
        <w:rPr>
          <w:rFonts w:asciiTheme="minorEastAsia" w:eastAsiaTheme="minorEastAsia" w:hAnsiTheme="minorEastAsia" w:hint="eastAsia"/>
          <w:bCs/>
          <w:sz w:val="28"/>
          <w:szCs w:val="28"/>
        </w:rPr>
        <w:t>2017年</w:t>
      </w:r>
      <w:r w:rsidR="00FB1BAD">
        <w:rPr>
          <w:rFonts w:asciiTheme="minorEastAsia" w:eastAsiaTheme="minorEastAsia" w:hAnsiTheme="minorEastAsia" w:hint="eastAsia"/>
          <w:bCs/>
          <w:sz w:val="28"/>
          <w:szCs w:val="28"/>
        </w:rPr>
        <w:t>6</w:t>
      </w:r>
      <w:r>
        <w:rPr>
          <w:rFonts w:asciiTheme="minorEastAsia" w:eastAsiaTheme="minorEastAsia" w:hAnsiTheme="minorEastAsia" w:hint="eastAsia"/>
          <w:bCs/>
          <w:sz w:val="28"/>
          <w:szCs w:val="28"/>
        </w:rPr>
        <w:t>月</w:t>
      </w:r>
      <w:r w:rsidR="00FB1BAD">
        <w:rPr>
          <w:rFonts w:asciiTheme="minorEastAsia" w:eastAsiaTheme="minorEastAsia" w:hAnsiTheme="minorEastAsia" w:hint="eastAsia"/>
          <w:bCs/>
          <w:sz w:val="28"/>
          <w:szCs w:val="28"/>
        </w:rPr>
        <w:t>1</w:t>
      </w:r>
      <w:r>
        <w:rPr>
          <w:rFonts w:asciiTheme="minorEastAsia" w:eastAsiaTheme="minorEastAsia" w:hAnsiTheme="minorEastAsia" w:hint="eastAsia"/>
          <w:bCs/>
          <w:sz w:val="28"/>
          <w:szCs w:val="28"/>
        </w:rPr>
        <w:t>日</w:t>
      </w:r>
    </w:p>
    <w:sectPr w:rsidR="0072509A" w:rsidRPr="007D4BE9" w:rsidSect="0072509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FD8" w:rsidRDefault="00D42FD8" w:rsidP="00B57E53">
      <w:r>
        <w:separator/>
      </w:r>
    </w:p>
  </w:endnote>
  <w:endnote w:type="continuationSeparator" w:id="1">
    <w:p w:rsidR="00D42FD8" w:rsidRDefault="00D42FD8" w:rsidP="00B57E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charset w:val="00"/>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FD8" w:rsidRDefault="00D42FD8" w:rsidP="00B57E53">
      <w:r>
        <w:separator/>
      </w:r>
    </w:p>
  </w:footnote>
  <w:footnote w:type="continuationSeparator" w:id="1">
    <w:p w:rsidR="00D42FD8" w:rsidRDefault="00D42FD8" w:rsidP="00B57E5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2E1A"/>
    <w:rsid w:val="000017EC"/>
    <w:rsid w:val="0000185F"/>
    <w:rsid w:val="00002733"/>
    <w:rsid w:val="00067629"/>
    <w:rsid w:val="000837ED"/>
    <w:rsid w:val="00097AD7"/>
    <w:rsid w:val="000D15D3"/>
    <w:rsid w:val="0010565D"/>
    <w:rsid w:val="00106ACD"/>
    <w:rsid w:val="00110563"/>
    <w:rsid w:val="001133C9"/>
    <w:rsid w:val="00123E9C"/>
    <w:rsid w:val="0013676B"/>
    <w:rsid w:val="00172EB2"/>
    <w:rsid w:val="0017590E"/>
    <w:rsid w:val="001A7F16"/>
    <w:rsid w:val="001C28ED"/>
    <w:rsid w:val="001E35F3"/>
    <w:rsid w:val="0020201A"/>
    <w:rsid w:val="002310A6"/>
    <w:rsid w:val="002663D2"/>
    <w:rsid w:val="00281B9D"/>
    <w:rsid w:val="00286B12"/>
    <w:rsid w:val="002912E1"/>
    <w:rsid w:val="002C4A58"/>
    <w:rsid w:val="00350C1A"/>
    <w:rsid w:val="00353F4E"/>
    <w:rsid w:val="0035660F"/>
    <w:rsid w:val="00374AA7"/>
    <w:rsid w:val="003B44D3"/>
    <w:rsid w:val="003C2EF9"/>
    <w:rsid w:val="00417EBB"/>
    <w:rsid w:val="00425B07"/>
    <w:rsid w:val="004272CC"/>
    <w:rsid w:val="00431B6A"/>
    <w:rsid w:val="0045690D"/>
    <w:rsid w:val="004731AF"/>
    <w:rsid w:val="004C0D8D"/>
    <w:rsid w:val="004F0D2E"/>
    <w:rsid w:val="00516D2E"/>
    <w:rsid w:val="00516D4B"/>
    <w:rsid w:val="00521B91"/>
    <w:rsid w:val="00527679"/>
    <w:rsid w:val="005316D6"/>
    <w:rsid w:val="00555761"/>
    <w:rsid w:val="00587736"/>
    <w:rsid w:val="005A2CD8"/>
    <w:rsid w:val="005B46AC"/>
    <w:rsid w:val="005B58DB"/>
    <w:rsid w:val="005C6271"/>
    <w:rsid w:val="005D3B84"/>
    <w:rsid w:val="005E3782"/>
    <w:rsid w:val="005F78DB"/>
    <w:rsid w:val="006137FA"/>
    <w:rsid w:val="006400D5"/>
    <w:rsid w:val="00646281"/>
    <w:rsid w:val="00684248"/>
    <w:rsid w:val="00693ADC"/>
    <w:rsid w:val="006A1A0B"/>
    <w:rsid w:val="006B5B01"/>
    <w:rsid w:val="006C6046"/>
    <w:rsid w:val="006E46DA"/>
    <w:rsid w:val="006E5218"/>
    <w:rsid w:val="00720369"/>
    <w:rsid w:val="0072509A"/>
    <w:rsid w:val="00745130"/>
    <w:rsid w:val="007467B6"/>
    <w:rsid w:val="00752192"/>
    <w:rsid w:val="00766C80"/>
    <w:rsid w:val="007A4466"/>
    <w:rsid w:val="007B0CA9"/>
    <w:rsid w:val="007D4BE9"/>
    <w:rsid w:val="007D7C3C"/>
    <w:rsid w:val="007E1849"/>
    <w:rsid w:val="00812E1A"/>
    <w:rsid w:val="00852CD9"/>
    <w:rsid w:val="008B4E51"/>
    <w:rsid w:val="00911721"/>
    <w:rsid w:val="00950B90"/>
    <w:rsid w:val="00963393"/>
    <w:rsid w:val="00963743"/>
    <w:rsid w:val="0097227E"/>
    <w:rsid w:val="00992829"/>
    <w:rsid w:val="009A3BCC"/>
    <w:rsid w:val="009A3D0F"/>
    <w:rsid w:val="009B3E3A"/>
    <w:rsid w:val="009C53CF"/>
    <w:rsid w:val="009F47B6"/>
    <w:rsid w:val="009F6BAD"/>
    <w:rsid w:val="00A05160"/>
    <w:rsid w:val="00A246CA"/>
    <w:rsid w:val="00A40427"/>
    <w:rsid w:val="00A4367F"/>
    <w:rsid w:val="00A514A9"/>
    <w:rsid w:val="00A56402"/>
    <w:rsid w:val="00A66795"/>
    <w:rsid w:val="00A82590"/>
    <w:rsid w:val="00A909EE"/>
    <w:rsid w:val="00A910BE"/>
    <w:rsid w:val="00A93B63"/>
    <w:rsid w:val="00AE623F"/>
    <w:rsid w:val="00AE6B98"/>
    <w:rsid w:val="00AF643D"/>
    <w:rsid w:val="00B027D8"/>
    <w:rsid w:val="00B02D92"/>
    <w:rsid w:val="00B17FAB"/>
    <w:rsid w:val="00B24F93"/>
    <w:rsid w:val="00B3692E"/>
    <w:rsid w:val="00B433C3"/>
    <w:rsid w:val="00B52B1B"/>
    <w:rsid w:val="00B54B81"/>
    <w:rsid w:val="00B570FF"/>
    <w:rsid w:val="00B57E53"/>
    <w:rsid w:val="00BC7C70"/>
    <w:rsid w:val="00BD0B13"/>
    <w:rsid w:val="00C0168A"/>
    <w:rsid w:val="00C21E90"/>
    <w:rsid w:val="00C4070C"/>
    <w:rsid w:val="00C45CAB"/>
    <w:rsid w:val="00C605B8"/>
    <w:rsid w:val="00C8544F"/>
    <w:rsid w:val="00CA076B"/>
    <w:rsid w:val="00CA36D7"/>
    <w:rsid w:val="00CA4548"/>
    <w:rsid w:val="00CB5B80"/>
    <w:rsid w:val="00CF5B49"/>
    <w:rsid w:val="00D065CF"/>
    <w:rsid w:val="00D2025F"/>
    <w:rsid w:val="00D34D9F"/>
    <w:rsid w:val="00D42FD8"/>
    <w:rsid w:val="00D442C3"/>
    <w:rsid w:val="00D54C70"/>
    <w:rsid w:val="00D55909"/>
    <w:rsid w:val="00D7727A"/>
    <w:rsid w:val="00DB7DA1"/>
    <w:rsid w:val="00DF5DE9"/>
    <w:rsid w:val="00DF5FB0"/>
    <w:rsid w:val="00DF7746"/>
    <w:rsid w:val="00E71AD5"/>
    <w:rsid w:val="00E75247"/>
    <w:rsid w:val="00EB4D55"/>
    <w:rsid w:val="00EC7ED8"/>
    <w:rsid w:val="00ED53C7"/>
    <w:rsid w:val="00EE2F3C"/>
    <w:rsid w:val="00EF6FBF"/>
    <w:rsid w:val="00F0526E"/>
    <w:rsid w:val="00F37928"/>
    <w:rsid w:val="00F43928"/>
    <w:rsid w:val="00F4658C"/>
    <w:rsid w:val="00F64FC1"/>
    <w:rsid w:val="00F66B96"/>
    <w:rsid w:val="00F85412"/>
    <w:rsid w:val="00FB1BAD"/>
    <w:rsid w:val="00FF29F9"/>
    <w:rsid w:val="010E624B"/>
    <w:rsid w:val="05F00E50"/>
    <w:rsid w:val="07BC6C3F"/>
    <w:rsid w:val="0B496828"/>
    <w:rsid w:val="0C175A09"/>
    <w:rsid w:val="11025201"/>
    <w:rsid w:val="15E36E0D"/>
    <w:rsid w:val="19FA3FF4"/>
    <w:rsid w:val="1A5B1E0B"/>
    <w:rsid w:val="1CB56020"/>
    <w:rsid w:val="1CF7434F"/>
    <w:rsid w:val="22432033"/>
    <w:rsid w:val="244A689E"/>
    <w:rsid w:val="2D215F8E"/>
    <w:rsid w:val="31A923C5"/>
    <w:rsid w:val="406C19C4"/>
    <w:rsid w:val="41A53EF9"/>
    <w:rsid w:val="49273C76"/>
    <w:rsid w:val="4A322A8F"/>
    <w:rsid w:val="52740BA9"/>
    <w:rsid w:val="586D6A16"/>
    <w:rsid w:val="587B4F71"/>
    <w:rsid w:val="5B116876"/>
    <w:rsid w:val="5DE62FB6"/>
    <w:rsid w:val="5ED37A25"/>
    <w:rsid w:val="5F394EB1"/>
    <w:rsid w:val="62A639F2"/>
    <w:rsid w:val="62D74C17"/>
    <w:rsid w:val="6AE92EDF"/>
    <w:rsid w:val="6AF75293"/>
    <w:rsid w:val="6E2C3771"/>
    <w:rsid w:val="6E3C06A9"/>
    <w:rsid w:val="6F1374D3"/>
    <w:rsid w:val="6F7E2359"/>
    <w:rsid w:val="70B91E61"/>
    <w:rsid w:val="749B3614"/>
    <w:rsid w:val="74B33DC4"/>
    <w:rsid w:val="79653649"/>
    <w:rsid w:val="7CE110B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509A"/>
    <w:pPr>
      <w:widowControl w:val="0"/>
      <w:jc w:val="both"/>
    </w:pPr>
    <w:rPr>
      <w:rFonts w:ascii="Times New Roman" w:eastAsia="宋体" w:hAnsi="Times New Roman" w:cs="Times New Roman"/>
      <w:kern w:val="2"/>
      <w:sz w:val="21"/>
      <w:szCs w:val="22"/>
    </w:rPr>
  </w:style>
  <w:style w:type="paragraph" w:styleId="1">
    <w:name w:val="heading 1"/>
    <w:basedOn w:val="a"/>
    <w:next w:val="a"/>
    <w:qFormat/>
    <w:rsid w:val="0072509A"/>
    <w:pPr>
      <w:keepNext/>
      <w:keepLines/>
      <w:spacing w:before="340" w:after="330" w:line="576" w:lineRule="auto"/>
      <w:outlineLvl w:val="0"/>
    </w:pPr>
    <w:rPr>
      <w:b/>
      <w:kern w:val="44"/>
      <w:sz w:val="44"/>
    </w:rPr>
  </w:style>
  <w:style w:type="paragraph" w:styleId="2">
    <w:name w:val="heading 2"/>
    <w:basedOn w:val="a"/>
    <w:next w:val="a"/>
    <w:unhideWhenUsed/>
    <w:qFormat/>
    <w:rsid w:val="0072509A"/>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sid w:val="0072509A"/>
    <w:rPr>
      <w:sz w:val="18"/>
      <w:szCs w:val="18"/>
    </w:rPr>
  </w:style>
  <w:style w:type="paragraph" w:styleId="a4">
    <w:name w:val="footer"/>
    <w:basedOn w:val="a"/>
    <w:link w:val="Char0"/>
    <w:qFormat/>
    <w:rsid w:val="0072509A"/>
    <w:pPr>
      <w:tabs>
        <w:tab w:val="center" w:pos="4153"/>
        <w:tab w:val="right" w:pos="8306"/>
      </w:tabs>
      <w:snapToGrid w:val="0"/>
      <w:jc w:val="left"/>
    </w:pPr>
    <w:rPr>
      <w:sz w:val="18"/>
      <w:szCs w:val="18"/>
    </w:rPr>
  </w:style>
  <w:style w:type="paragraph" w:styleId="a5">
    <w:name w:val="header"/>
    <w:basedOn w:val="a"/>
    <w:link w:val="Char1"/>
    <w:qFormat/>
    <w:rsid w:val="0072509A"/>
    <w:pPr>
      <w:pBdr>
        <w:bottom w:val="single" w:sz="6" w:space="1" w:color="auto"/>
      </w:pBdr>
      <w:tabs>
        <w:tab w:val="center" w:pos="4153"/>
        <w:tab w:val="right" w:pos="8306"/>
      </w:tabs>
      <w:snapToGrid w:val="0"/>
      <w:jc w:val="center"/>
    </w:pPr>
    <w:rPr>
      <w:sz w:val="18"/>
      <w:szCs w:val="18"/>
    </w:rPr>
  </w:style>
  <w:style w:type="paragraph" w:styleId="a6">
    <w:name w:val="Title"/>
    <w:basedOn w:val="a"/>
    <w:next w:val="a"/>
    <w:link w:val="Char2"/>
    <w:qFormat/>
    <w:rsid w:val="0072509A"/>
    <w:pPr>
      <w:spacing w:before="240" w:after="60"/>
      <w:jc w:val="center"/>
      <w:outlineLvl w:val="0"/>
    </w:pPr>
    <w:rPr>
      <w:rFonts w:asciiTheme="majorHAnsi" w:hAnsiTheme="majorHAnsi" w:cstheme="majorBidi"/>
      <w:b/>
      <w:bCs/>
      <w:sz w:val="32"/>
      <w:szCs w:val="32"/>
    </w:rPr>
  </w:style>
  <w:style w:type="character" w:styleId="a7">
    <w:name w:val="Hyperlink"/>
    <w:qFormat/>
    <w:rsid w:val="0072509A"/>
    <w:rPr>
      <w:color w:val="0000FF"/>
      <w:u w:val="single"/>
    </w:rPr>
  </w:style>
  <w:style w:type="character" w:customStyle="1" w:styleId="Char2">
    <w:name w:val="标题 Char"/>
    <w:basedOn w:val="a0"/>
    <w:link w:val="a6"/>
    <w:qFormat/>
    <w:rsid w:val="0072509A"/>
    <w:rPr>
      <w:rFonts w:asciiTheme="majorHAnsi" w:eastAsia="宋体" w:hAnsiTheme="majorHAnsi" w:cstheme="majorBidi"/>
      <w:b/>
      <w:bCs/>
      <w:kern w:val="2"/>
      <w:sz w:val="32"/>
      <w:szCs w:val="32"/>
    </w:rPr>
  </w:style>
  <w:style w:type="paragraph" w:customStyle="1" w:styleId="10">
    <w:name w:val="列出段落1"/>
    <w:basedOn w:val="a"/>
    <w:uiPriority w:val="99"/>
    <w:unhideWhenUsed/>
    <w:qFormat/>
    <w:rsid w:val="0072509A"/>
    <w:pPr>
      <w:ind w:firstLineChars="200" w:firstLine="420"/>
    </w:pPr>
  </w:style>
  <w:style w:type="character" w:customStyle="1" w:styleId="Char1">
    <w:name w:val="页眉 Char"/>
    <w:basedOn w:val="a0"/>
    <w:link w:val="a5"/>
    <w:qFormat/>
    <w:rsid w:val="0072509A"/>
    <w:rPr>
      <w:rFonts w:ascii="Times New Roman" w:eastAsia="宋体" w:hAnsi="Times New Roman" w:cs="Times New Roman"/>
      <w:kern w:val="2"/>
      <w:sz w:val="18"/>
      <w:szCs w:val="18"/>
    </w:rPr>
  </w:style>
  <w:style w:type="character" w:customStyle="1" w:styleId="Char0">
    <w:name w:val="页脚 Char"/>
    <w:basedOn w:val="a0"/>
    <w:link w:val="a4"/>
    <w:qFormat/>
    <w:rsid w:val="0072509A"/>
    <w:rPr>
      <w:rFonts w:ascii="Times New Roman" w:eastAsia="宋体" w:hAnsi="Times New Roman" w:cs="Times New Roman"/>
      <w:kern w:val="2"/>
      <w:sz w:val="18"/>
      <w:szCs w:val="18"/>
    </w:rPr>
  </w:style>
  <w:style w:type="character" w:customStyle="1" w:styleId="Char">
    <w:name w:val="批注框文本 Char"/>
    <w:basedOn w:val="a0"/>
    <w:link w:val="a3"/>
    <w:qFormat/>
    <w:rsid w:val="0072509A"/>
    <w:rPr>
      <w:rFonts w:ascii="Times New Roman" w:eastAsia="宋体" w:hAnsi="Times New Roman" w:cs="Times New Roman"/>
      <w:kern w:val="2"/>
      <w:sz w:val="18"/>
      <w:szCs w:val="18"/>
    </w:rPr>
  </w:style>
  <w:style w:type="paragraph" w:styleId="a8">
    <w:name w:val="Date"/>
    <w:basedOn w:val="a"/>
    <w:next w:val="a"/>
    <w:link w:val="Char3"/>
    <w:rsid w:val="004C0D8D"/>
    <w:pPr>
      <w:ind w:leftChars="2500" w:left="100"/>
    </w:pPr>
  </w:style>
  <w:style w:type="character" w:customStyle="1" w:styleId="Char3">
    <w:name w:val="日期 Char"/>
    <w:basedOn w:val="a0"/>
    <w:link w:val="a8"/>
    <w:rsid w:val="004C0D8D"/>
    <w:rPr>
      <w:rFonts w:ascii="Times New Roman" w:eastAsia="宋体" w:hAnsi="Times New Roman"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290</Words>
  <Characters>1654</Characters>
  <Application>Microsoft Office Word</Application>
  <DocSecurity>0</DocSecurity>
  <Lines>13</Lines>
  <Paragraphs>3</Paragraphs>
  <ScaleCrop>false</ScaleCrop>
  <Company>Microsoft</Company>
  <LinksUpToDate>false</LinksUpToDate>
  <CharactersWithSpaces>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274</cp:revision>
  <dcterms:created xsi:type="dcterms:W3CDTF">2014-10-29T12:08:00Z</dcterms:created>
  <dcterms:modified xsi:type="dcterms:W3CDTF">2017-06-26T06:51:00Z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